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AE" w:rsidRDefault="00B610AD" w:rsidP="008F2BAE">
      <w:pPr>
        <w:ind w:left="4248" w:firstLine="708"/>
        <w:jc w:val="right"/>
        <w:rPr>
          <w:rFonts w:ascii="Calibri" w:hAnsi="Calibri" w:cs="Times New Roman"/>
        </w:rPr>
      </w:pPr>
      <w:r w:rsidRPr="00415C07">
        <w:rPr>
          <w:rFonts w:ascii="Calibri" w:hAnsi="Calibri" w:cs="Times New Roman"/>
        </w:rPr>
        <w:t>Warszawa,</w:t>
      </w:r>
      <w:r w:rsidR="000C54BF" w:rsidRPr="00415C07">
        <w:rPr>
          <w:rFonts w:ascii="Calibri" w:hAnsi="Calibri" w:cs="Times New Roman"/>
        </w:rPr>
        <w:t xml:space="preserve"> </w:t>
      </w:r>
      <w:r w:rsidR="008F2BAE">
        <w:rPr>
          <w:rFonts w:ascii="Calibri" w:hAnsi="Calibri" w:cs="Times New Roman"/>
        </w:rPr>
        <w:t>…………………………</w:t>
      </w:r>
      <w:r w:rsidR="00B41DA0" w:rsidRPr="00415C07">
        <w:rPr>
          <w:rFonts w:ascii="Calibri" w:hAnsi="Calibri" w:cs="Times New Roman"/>
        </w:rPr>
        <w:t xml:space="preserve"> r.</w:t>
      </w:r>
    </w:p>
    <w:p w:rsidR="008F2BAE" w:rsidRPr="008F2BAE" w:rsidRDefault="0007091F" w:rsidP="008F2BAE">
      <w:pPr>
        <w:tabs>
          <w:tab w:val="left" w:pos="0"/>
        </w:tabs>
        <w:jc w:val="center"/>
        <w:rPr>
          <w:rFonts w:ascii="Calibri" w:hAnsi="Calibri" w:cs="Times New Roman"/>
        </w:rPr>
      </w:pPr>
      <w:r w:rsidRPr="00996F32">
        <w:rPr>
          <w:rFonts w:ascii="Calibri" w:eastAsia="Calibri" w:hAnsi="Calibri" w:cs="Calibri"/>
          <w:b/>
          <w:u w:val="single"/>
        </w:rPr>
        <w:br/>
      </w:r>
      <w:r w:rsidR="008F2BAE" w:rsidRPr="008F2BAE">
        <w:rPr>
          <w:rFonts w:ascii="Calibri" w:eastAsia="Calibri" w:hAnsi="Calibri" w:cstheme="minorHAnsi"/>
          <w:b/>
          <w:bCs/>
          <w:u w:val="single"/>
        </w:rPr>
        <w:t>WYJAŚNIENIA  I  ZMIAN</w:t>
      </w:r>
      <w:r w:rsidR="008F2BAE">
        <w:rPr>
          <w:rFonts w:ascii="Calibri" w:eastAsia="Calibri" w:hAnsi="Calibri" w:cstheme="minorHAnsi"/>
          <w:b/>
          <w:bCs/>
          <w:u w:val="single"/>
        </w:rPr>
        <w:t>A</w:t>
      </w:r>
      <w:r w:rsidR="008F2BAE" w:rsidRPr="008F2BAE">
        <w:rPr>
          <w:rFonts w:ascii="Calibri" w:eastAsia="Calibri" w:hAnsi="Calibri" w:cstheme="minorHAnsi"/>
          <w:b/>
          <w:bCs/>
          <w:u w:val="single"/>
        </w:rPr>
        <w:t xml:space="preserve">  TREŚCI  SWZ   NR  </w:t>
      </w:r>
      <w:r w:rsidR="008F2BAE">
        <w:rPr>
          <w:rFonts w:ascii="Calibri" w:eastAsia="Calibri" w:hAnsi="Calibri" w:cstheme="minorHAnsi"/>
          <w:b/>
          <w:bCs/>
          <w:u w:val="single"/>
        </w:rPr>
        <w:t>3</w:t>
      </w:r>
    </w:p>
    <w:p w:rsidR="008F2BAE" w:rsidRP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  <w:bCs/>
          <w:u w:val="single"/>
        </w:rPr>
      </w:pPr>
      <w:r w:rsidRPr="008F2BAE">
        <w:rPr>
          <w:rFonts w:ascii="Calibri" w:eastAsia="Calibri" w:hAnsi="Calibri" w:cstheme="minorHAnsi"/>
          <w:b/>
          <w:bCs/>
          <w:u w:val="single"/>
        </w:rPr>
        <w:br/>
      </w:r>
      <w:r w:rsidRPr="008F2BAE">
        <w:rPr>
          <w:rFonts w:ascii="Calibri" w:eastAsia="Calibri" w:hAnsi="Calibri" w:cstheme="minorHAnsi"/>
          <w:bCs/>
        </w:rPr>
        <w:t xml:space="preserve">Dotyczy: postępowania o udzielenie zamówienia publicznego prowadzonego w trybie przetargu nieograniczonego, na </w:t>
      </w:r>
      <w:r w:rsidRPr="0059166B">
        <w:rPr>
          <w:rFonts w:ascii="Calibri" w:eastAsia="Calibri" w:hAnsi="Calibri" w:cstheme="minorHAnsi"/>
          <w:b/>
          <w:bCs/>
          <w:u w:val="single"/>
        </w:rPr>
        <w:t>dostawę sprzętu medycznego</w:t>
      </w:r>
      <w:r w:rsidRPr="008F2BAE">
        <w:rPr>
          <w:rFonts w:ascii="Calibri" w:eastAsia="Calibri" w:hAnsi="Calibri" w:cstheme="minorHAnsi"/>
          <w:bCs/>
        </w:rPr>
        <w:t xml:space="preserve">, nr sprawy: </w:t>
      </w:r>
      <w:r w:rsidRPr="0059166B">
        <w:rPr>
          <w:rFonts w:ascii="Calibri" w:eastAsia="Calibri" w:hAnsi="Calibri" w:cstheme="minorHAnsi"/>
          <w:b/>
          <w:bCs/>
          <w:u w:val="single"/>
        </w:rPr>
        <w:t>PN-199/23/JP</w:t>
      </w:r>
    </w:p>
    <w:p w:rsidR="008F2BAE" w:rsidRP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  <w:bCs/>
        </w:rPr>
      </w:pPr>
    </w:p>
    <w:p w:rsidR="008F2BAE" w:rsidRP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  <w:bCs/>
        </w:rPr>
      </w:pPr>
      <w:r w:rsidRPr="008F2BAE">
        <w:rPr>
          <w:rFonts w:ascii="Calibri" w:eastAsia="Calibri" w:hAnsi="Calibri" w:cstheme="minorHAnsi"/>
          <w:bCs/>
        </w:rPr>
        <w:t>Zamawiający działając na podstawie art. 135 ust. 1 ustawy Prawo zamówień publicznych (</w:t>
      </w:r>
      <w:proofErr w:type="spellStart"/>
      <w:r w:rsidRPr="008F2BAE">
        <w:rPr>
          <w:rFonts w:ascii="Calibri" w:eastAsia="Calibri" w:hAnsi="Calibri" w:cstheme="minorHAnsi"/>
          <w:bCs/>
        </w:rPr>
        <w:t>t.j</w:t>
      </w:r>
      <w:proofErr w:type="spellEnd"/>
      <w:r w:rsidRPr="008F2BAE">
        <w:rPr>
          <w:rFonts w:ascii="Calibri" w:eastAsia="Calibri" w:hAnsi="Calibri" w:cstheme="minorHAnsi"/>
          <w:bCs/>
        </w:rPr>
        <w:t xml:space="preserve">. Dz. U. </w:t>
      </w:r>
      <w:r w:rsidRPr="008F2BAE">
        <w:rPr>
          <w:rFonts w:ascii="Calibri" w:eastAsia="Calibri" w:hAnsi="Calibri" w:cstheme="minorHAnsi"/>
          <w:bCs/>
        </w:rPr>
        <w:br/>
        <w:t xml:space="preserve">z 2023 r.  poz. 1605 ze zm.), zwanej dalej „ustawą </w:t>
      </w:r>
      <w:proofErr w:type="spellStart"/>
      <w:r w:rsidRPr="008F2BAE">
        <w:rPr>
          <w:rFonts w:ascii="Calibri" w:eastAsia="Calibri" w:hAnsi="Calibri" w:cstheme="minorHAnsi"/>
          <w:bCs/>
        </w:rPr>
        <w:t>Pzp</w:t>
      </w:r>
      <w:proofErr w:type="spellEnd"/>
      <w:r w:rsidRPr="008F2BAE">
        <w:rPr>
          <w:rFonts w:ascii="Calibri" w:eastAsia="Calibri" w:hAnsi="Calibri" w:cstheme="minorHAnsi"/>
          <w:bCs/>
        </w:rPr>
        <w:t xml:space="preserve">” informuje, iż w ww. postępowaniu wpłynęły zapytania do treści SWZ. </w:t>
      </w:r>
    </w:p>
    <w:p w:rsidR="008F2BAE" w:rsidRP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  <w:bCs/>
        </w:rPr>
      </w:pPr>
      <w:r w:rsidRPr="008F2BAE">
        <w:rPr>
          <w:rFonts w:ascii="Calibri" w:eastAsia="Calibri" w:hAnsi="Calibri" w:cstheme="minorHAnsi"/>
          <w:bCs/>
        </w:rPr>
        <w:t xml:space="preserve">W związku z powyższym na podstawie art. 135 ust. 6 ustawy </w:t>
      </w:r>
      <w:proofErr w:type="spellStart"/>
      <w:r w:rsidRPr="008F2BAE">
        <w:rPr>
          <w:rFonts w:ascii="Calibri" w:eastAsia="Calibri" w:hAnsi="Calibri" w:cstheme="minorHAnsi"/>
          <w:bCs/>
        </w:rPr>
        <w:t>Pzp</w:t>
      </w:r>
      <w:proofErr w:type="spellEnd"/>
      <w:r w:rsidRPr="008F2BAE">
        <w:rPr>
          <w:rFonts w:ascii="Calibri" w:eastAsia="Calibri" w:hAnsi="Calibri" w:cstheme="minorHAnsi"/>
          <w:bCs/>
        </w:rPr>
        <w:t>, Zamawiający wyjaśnia treść Specyfikacji Warunków Zamówienia.</w:t>
      </w:r>
    </w:p>
    <w:p w:rsidR="008F2BAE" w:rsidRP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  <w:bCs/>
          <w:iCs/>
        </w:rPr>
      </w:pPr>
      <w:r w:rsidRPr="008F2BAE">
        <w:rPr>
          <w:rFonts w:ascii="Calibri" w:eastAsia="Calibri" w:hAnsi="Calibri" w:cstheme="minorHAnsi"/>
          <w:bCs/>
          <w:iCs/>
        </w:rPr>
        <w:t xml:space="preserve">W związku z powyższym na podstawie art. 135 ust. 6 oraz art. 137 ust. 1 ustawy </w:t>
      </w:r>
      <w:proofErr w:type="spellStart"/>
      <w:r w:rsidRPr="008F2BAE">
        <w:rPr>
          <w:rFonts w:ascii="Calibri" w:eastAsia="Calibri" w:hAnsi="Calibri" w:cstheme="minorHAnsi"/>
          <w:bCs/>
          <w:iCs/>
        </w:rPr>
        <w:t>Pzp</w:t>
      </w:r>
      <w:proofErr w:type="spellEnd"/>
      <w:r w:rsidRPr="008F2BAE">
        <w:rPr>
          <w:rFonts w:ascii="Calibri" w:eastAsia="Calibri" w:hAnsi="Calibri" w:cstheme="minorHAnsi"/>
          <w:bCs/>
          <w:iCs/>
        </w:rPr>
        <w:t xml:space="preserve">, Zamawiający wyjaśnia oraz zmienia treść Specyfikacji Warunków Zamówienia. W przypadku, gdy udzielone poniżej odpowiedzi pozostają w sprzeczności z postanowieniami SWZ lub też precyzują lub uzupełniają postanowienia SWZ, należy przyjąć, że stanowią one zmianę SWZ, dokonaną przez Zamawiającego </w:t>
      </w:r>
      <w:r w:rsidRPr="008F2BAE">
        <w:rPr>
          <w:rFonts w:ascii="Calibri" w:eastAsia="Calibri" w:hAnsi="Calibri" w:cstheme="minorHAnsi"/>
          <w:bCs/>
          <w:iCs/>
        </w:rPr>
        <w:br/>
        <w:t xml:space="preserve">w myśl art. 137 ust. 1 Ustawy </w:t>
      </w:r>
      <w:proofErr w:type="spellStart"/>
      <w:r w:rsidRPr="008F2BAE">
        <w:rPr>
          <w:rFonts w:ascii="Calibri" w:eastAsia="Calibri" w:hAnsi="Calibri" w:cstheme="minorHAnsi"/>
          <w:bCs/>
          <w:iCs/>
        </w:rPr>
        <w:t>Pzp</w:t>
      </w:r>
      <w:proofErr w:type="spellEnd"/>
      <w:r w:rsidRPr="008F2BAE">
        <w:rPr>
          <w:rFonts w:ascii="Calibri" w:eastAsia="Calibri" w:hAnsi="Calibri" w:cstheme="minorHAnsi"/>
          <w:bCs/>
          <w:iCs/>
        </w:rPr>
        <w:t xml:space="preserve"> i będą stanowić podstawę dla oceny zgodności oferty z SWZ, przy czym w przypadku gdy:</w:t>
      </w:r>
    </w:p>
    <w:p w:rsidR="008F2BAE" w:rsidRPr="008F2BAE" w:rsidRDefault="008F2BAE" w:rsidP="008F2BA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theme="minorHAnsi"/>
          <w:bCs/>
          <w:iCs/>
        </w:rPr>
      </w:pPr>
      <w:r w:rsidRPr="008F2BAE">
        <w:rPr>
          <w:rFonts w:ascii="Calibri" w:eastAsia="Calibri" w:hAnsi="Calibri" w:cstheme="minorHAnsi"/>
          <w:bCs/>
          <w:iCs/>
        </w:rPr>
        <w:t>postanowienia odpowiedzi są sprzeczne z postanowieniami SWZ, za obowiązujące w tym zakresie należy przyjąć treść udzielonej odpowiedzi,</w:t>
      </w:r>
    </w:p>
    <w:p w:rsidR="008F2BAE" w:rsidRPr="008F2BAE" w:rsidRDefault="008F2BAE" w:rsidP="008F2BAE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theme="minorHAnsi"/>
          <w:bCs/>
          <w:iCs/>
        </w:rPr>
      </w:pPr>
      <w:r w:rsidRPr="008F2BAE">
        <w:rPr>
          <w:rFonts w:ascii="Calibri" w:eastAsia="Calibri" w:hAnsi="Calibri" w:cstheme="minorHAnsi"/>
          <w:bCs/>
          <w:iCs/>
        </w:rPr>
        <w:t>postanowienia odpowiedzi precyzują lub uzupełniają postanowienia SWZ, za obowiązujące w tym zakresie należy przyjąć treść udzielonych odpowiedzi wraz z dotychczasową treścią SWZ.</w:t>
      </w:r>
    </w:p>
    <w:p w:rsidR="005931C6" w:rsidRPr="005B1CB9" w:rsidRDefault="005931C6" w:rsidP="008F2BAE">
      <w:pPr>
        <w:spacing w:after="0" w:line="240" w:lineRule="auto"/>
        <w:jc w:val="both"/>
        <w:rPr>
          <w:rFonts w:ascii="Calibri" w:eastAsia="Calibri" w:hAnsi="Calibri" w:cstheme="minorHAnsi"/>
          <w:b/>
          <w:u w:val="single"/>
        </w:rPr>
      </w:pP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</w:p>
    <w:p w:rsidR="00AE3BF0" w:rsidRDefault="00AE3BF0" w:rsidP="00AE3BF0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  <w:r w:rsidRPr="005B1CB9">
        <w:rPr>
          <w:rFonts w:ascii="Calibri" w:eastAsia="Calibri" w:hAnsi="Calibri" w:cstheme="minorHAnsi"/>
          <w:b/>
          <w:u w:val="single"/>
        </w:rPr>
        <w:t xml:space="preserve">Pytanie nr  </w:t>
      </w:r>
      <w:r w:rsidR="008F2BAE">
        <w:rPr>
          <w:rFonts w:ascii="Calibri" w:eastAsia="Calibri" w:hAnsi="Calibri" w:cstheme="minorHAnsi"/>
          <w:b/>
          <w:u w:val="single"/>
        </w:rPr>
        <w:t>71</w:t>
      </w:r>
    </w:p>
    <w:p w:rsidR="008F2BAE" w:rsidRPr="008F2BAE" w:rsidRDefault="008F2BAE" w:rsidP="008F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bCs/>
          <w:color w:val="000000"/>
          <w:lang w:eastAsia="pl-PL"/>
        </w:rPr>
      </w:pPr>
      <w:r w:rsidRPr="008F2BAE">
        <w:rPr>
          <w:rFonts w:eastAsia="Times New Roman" w:cstheme="minorHAnsi"/>
          <w:bCs/>
          <w:color w:val="000000"/>
          <w:lang w:eastAsia="pl-PL"/>
        </w:rPr>
        <w:t xml:space="preserve">W związku z treścią udzielonych wyjaśnień z dnia 09.01.2024 r. prosimy Zamawiającego o sprostowanie omyłki pisarskiej, która nastąpiła w treści pytań i odpowiedzi na pytania. </w:t>
      </w:r>
    </w:p>
    <w:p w:rsidR="008F2BAE" w:rsidRPr="008F2BAE" w:rsidRDefault="008F2BAE" w:rsidP="008F2B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8F2BAE">
        <w:rPr>
          <w:rFonts w:eastAsia="Times New Roman" w:cstheme="minorHAnsi"/>
          <w:bCs/>
          <w:color w:val="000000"/>
          <w:lang w:eastAsia="pl-PL"/>
        </w:rPr>
        <w:t xml:space="preserve">Pytania nr 49 – 56 dotyczyły wózka reanimacyjnego z części 2, nie wózka z części 1. Wobec powyższego prosimy o stosowną korektę udzielonych wyjaśnień. </w:t>
      </w: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  <w:r>
        <w:rPr>
          <w:rFonts w:ascii="Calibri" w:eastAsia="Calibri" w:hAnsi="Calibri" w:cstheme="minorHAnsi"/>
          <w:b/>
          <w:u w:val="single"/>
        </w:rPr>
        <w:t>Odpowiedź:</w:t>
      </w:r>
    </w:p>
    <w:p w:rsidR="008F2BAE" w:rsidRDefault="008F2BAE" w:rsidP="008F2BAE">
      <w:pPr>
        <w:spacing w:after="0" w:line="240" w:lineRule="auto"/>
        <w:jc w:val="both"/>
        <w:rPr>
          <w:rFonts w:ascii="Calibri" w:eastAsia="Calibri" w:hAnsi="Calibri" w:cstheme="minorHAnsi"/>
        </w:rPr>
      </w:pPr>
      <w:r w:rsidRPr="008F2BAE">
        <w:rPr>
          <w:rFonts w:ascii="Calibri" w:eastAsia="Calibri" w:hAnsi="Calibri" w:cstheme="minorHAnsi"/>
        </w:rPr>
        <w:t>W związku z pow</w:t>
      </w:r>
      <w:r>
        <w:rPr>
          <w:rFonts w:ascii="Calibri" w:eastAsia="Calibri" w:hAnsi="Calibri" w:cstheme="minorHAnsi"/>
        </w:rPr>
        <w:t>yższym Zamawiający informuje, iż dokonuje sprostowania udzielonych odpowiedzi (wyjaśnienia treści SWZ nr 2 z dnia 9.01.2024 r.) w zakresie:</w:t>
      </w:r>
    </w:p>
    <w:p w:rsidR="00241F27" w:rsidRDefault="00241F27" w:rsidP="008F2BAE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8F2BAE" w:rsidRDefault="008F2BAE" w:rsidP="008F2BA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</w:t>
      </w:r>
      <w:r w:rsidR="003601A4">
        <w:rPr>
          <w:rFonts w:ascii="Calibri" w:eastAsia="Calibri" w:hAnsi="Calibri" w:cstheme="minorHAnsi"/>
        </w:rPr>
        <w:t>a</w:t>
      </w:r>
      <w:r>
        <w:rPr>
          <w:rFonts w:ascii="Calibri" w:eastAsia="Calibri" w:hAnsi="Calibri" w:cstheme="minorHAnsi"/>
        </w:rPr>
        <w:t xml:space="preserve"> nr 49: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>Zamawiający dopuszcza w części 2, poz. 1.</w:t>
      </w:r>
    </w:p>
    <w:p w:rsidR="003601A4" w:rsidRPr="003601A4" w:rsidRDefault="003601A4" w:rsidP="003601A4">
      <w:pPr>
        <w:spacing w:after="0" w:line="240" w:lineRule="auto"/>
        <w:jc w:val="both"/>
        <w:rPr>
          <w:rFonts w:ascii="Calibri" w:eastAsia="Calibri" w:hAnsi="Calibri" w:cstheme="minorHAnsi"/>
          <w:b/>
        </w:rPr>
      </w:pPr>
    </w:p>
    <w:p w:rsidR="003601A4" w:rsidRDefault="003601A4" w:rsidP="008F2BA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nr 50: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2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Default="003601A4" w:rsidP="008F2BA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51: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4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Pr="0059166B" w:rsidRDefault="003601A4" w:rsidP="0059166B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Default="003601A4" w:rsidP="008F2BA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52: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>Zamawiający dopuszcza w części 2, poz. 12.</w:t>
      </w:r>
    </w:p>
    <w:p w:rsidR="003601A4" w:rsidRPr="0059166B" w:rsidRDefault="003601A4" w:rsidP="0059166B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Default="003601A4" w:rsidP="003601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P</w:t>
      </w:r>
      <w:r>
        <w:rPr>
          <w:rFonts w:ascii="Calibri" w:eastAsia="Calibri" w:hAnsi="Calibri" w:cstheme="minorHAnsi"/>
        </w:rPr>
        <w:t>ytania 53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9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Pr="003601A4" w:rsidRDefault="003601A4" w:rsidP="003601A4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Default="003601A4" w:rsidP="003601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54: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13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Pr="003601A4" w:rsidRDefault="003601A4" w:rsidP="003601A4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Default="003601A4" w:rsidP="003601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55: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14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Pr="003601A4" w:rsidRDefault="003601A4" w:rsidP="003601A4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Default="003601A4" w:rsidP="003601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>Pytania 56: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 xml:space="preserve">Było: 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</w:rPr>
        <w:t>Zamawiający dopuszcza.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  <w:r w:rsidRPr="003601A4">
        <w:rPr>
          <w:rFonts w:ascii="Calibri" w:eastAsia="Calibri" w:hAnsi="Calibri" w:cstheme="minorHAnsi"/>
          <w:u w:val="single"/>
        </w:rPr>
        <w:t>Jest</w:t>
      </w:r>
      <w:r w:rsidRPr="003601A4">
        <w:rPr>
          <w:rFonts w:ascii="Calibri" w:eastAsia="Calibri" w:hAnsi="Calibri" w:cstheme="minorHAnsi"/>
        </w:rPr>
        <w:t>:</w:t>
      </w: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  <w:b/>
        </w:rPr>
      </w:pPr>
      <w:r w:rsidRPr="003601A4">
        <w:rPr>
          <w:rFonts w:ascii="Calibri" w:eastAsia="Calibri" w:hAnsi="Calibri" w:cstheme="minorHAnsi"/>
          <w:b/>
        </w:rPr>
        <w:t xml:space="preserve">Zamawiający dopuszcza w części 2, poz. </w:t>
      </w:r>
      <w:r>
        <w:rPr>
          <w:rFonts w:ascii="Calibri" w:eastAsia="Calibri" w:hAnsi="Calibri" w:cstheme="minorHAnsi"/>
          <w:b/>
        </w:rPr>
        <w:t>20</w:t>
      </w:r>
      <w:r w:rsidRPr="003601A4">
        <w:rPr>
          <w:rFonts w:ascii="Calibri" w:eastAsia="Calibri" w:hAnsi="Calibri" w:cstheme="minorHAnsi"/>
          <w:b/>
        </w:rPr>
        <w:t>.</w:t>
      </w:r>
    </w:p>
    <w:p w:rsidR="003601A4" w:rsidRPr="003601A4" w:rsidRDefault="003601A4" w:rsidP="003601A4">
      <w:pPr>
        <w:spacing w:after="0" w:line="240" w:lineRule="auto"/>
        <w:jc w:val="both"/>
        <w:rPr>
          <w:rFonts w:ascii="Calibri" w:eastAsia="Calibri" w:hAnsi="Calibri" w:cstheme="minorHAnsi"/>
        </w:rPr>
      </w:pPr>
    </w:p>
    <w:p w:rsidR="003601A4" w:rsidRPr="003601A4" w:rsidRDefault="003601A4" w:rsidP="003601A4">
      <w:pPr>
        <w:pStyle w:val="Akapitzlist"/>
        <w:spacing w:after="0" w:line="240" w:lineRule="auto"/>
        <w:ind w:left="284"/>
        <w:jc w:val="both"/>
        <w:rPr>
          <w:rFonts w:ascii="Calibri" w:eastAsia="Calibri" w:hAnsi="Calibri" w:cstheme="minorHAnsi"/>
        </w:rPr>
      </w:pP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u w:val="single"/>
        </w:rPr>
      </w:pPr>
    </w:p>
    <w:p w:rsidR="008F2BAE" w:rsidRDefault="008F2BAE" w:rsidP="00AE3BF0">
      <w:pPr>
        <w:spacing w:after="0" w:line="240" w:lineRule="auto"/>
        <w:rPr>
          <w:rFonts w:ascii="Calibri" w:eastAsia="Calibri" w:hAnsi="Calibri" w:cstheme="minorHAnsi"/>
          <w:u w:val="single"/>
        </w:rPr>
      </w:pPr>
    </w:p>
    <w:p w:rsidR="003601A4" w:rsidRPr="005B1CB9" w:rsidRDefault="003601A4" w:rsidP="00AE3BF0">
      <w:pPr>
        <w:spacing w:after="0" w:line="240" w:lineRule="auto"/>
        <w:rPr>
          <w:rFonts w:ascii="Calibri" w:eastAsia="Calibri" w:hAnsi="Calibri" w:cstheme="minorHAnsi"/>
          <w:u w:val="single"/>
        </w:rPr>
      </w:pPr>
    </w:p>
    <w:p w:rsidR="0059166B" w:rsidRPr="0059166B" w:rsidRDefault="0059166B" w:rsidP="005916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pacing w:val="1"/>
        </w:rPr>
      </w:pPr>
      <w:r w:rsidRPr="0059166B">
        <w:rPr>
          <w:rFonts w:ascii="Calibri" w:eastAsia="Calibri" w:hAnsi="Calibri" w:cs="Calibri"/>
          <w:color w:val="000000"/>
          <w:spacing w:val="8"/>
        </w:rPr>
        <w:lastRenderedPageBreak/>
        <w:t>Działając na podstawie art. 137 ust. 1 i 6</w:t>
      </w:r>
      <w:r w:rsidRPr="0059166B">
        <w:rPr>
          <w:rFonts w:ascii="Calibri" w:eastAsia="Calibri" w:hAnsi="Calibri" w:cs="Calibri"/>
          <w:b/>
          <w:color w:val="000000"/>
        </w:rPr>
        <w:t xml:space="preserve"> </w:t>
      </w:r>
      <w:r w:rsidRPr="0059166B">
        <w:rPr>
          <w:rFonts w:ascii="Calibri" w:eastAsia="Calibri" w:hAnsi="Calibri" w:cs="Calibri"/>
          <w:color w:val="000000"/>
        </w:rPr>
        <w:t>ustawy z dnia 11 września 2019 r. Prawo zamówień publicznych (</w:t>
      </w:r>
      <w:proofErr w:type="spellStart"/>
      <w:r w:rsidRPr="0059166B">
        <w:rPr>
          <w:rFonts w:ascii="Calibri" w:eastAsia="Calibri" w:hAnsi="Calibri" w:cs="Calibri"/>
          <w:color w:val="000000"/>
        </w:rPr>
        <w:t>t.j</w:t>
      </w:r>
      <w:proofErr w:type="spellEnd"/>
      <w:r w:rsidRPr="0059166B">
        <w:rPr>
          <w:rFonts w:ascii="Calibri" w:eastAsia="Calibri" w:hAnsi="Calibri" w:cs="Calibri"/>
          <w:color w:val="000000"/>
        </w:rPr>
        <w:t>. Dz. U. z 2023 r. poz. 1605 ze zm.)</w:t>
      </w:r>
      <w:r w:rsidRPr="0059166B">
        <w:rPr>
          <w:rFonts w:ascii="Calibri" w:eastAsia="Calibri" w:hAnsi="Calibri" w:cs="Calibri"/>
          <w:b/>
          <w:color w:val="000000"/>
        </w:rPr>
        <w:t xml:space="preserve"> </w:t>
      </w:r>
      <w:r w:rsidRPr="0059166B">
        <w:rPr>
          <w:rFonts w:ascii="Calibri" w:eastAsia="Calibri" w:hAnsi="Calibri" w:cs="Calibri"/>
          <w:color w:val="000000"/>
          <w:spacing w:val="1"/>
        </w:rPr>
        <w:t xml:space="preserve">Zamawiający </w:t>
      </w:r>
      <w:r w:rsidRPr="0059166B">
        <w:rPr>
          <w:rFonts w:ascii="Calibri" w:eastAsia="Calibri" w:hAnsi="Calibri" w:cs="Calibri"/>
          <w:b/>
          <w:bCs/>
          <w:color w:val="000000"/>
          <w:spacing w:val="1"/>
        </w:rPr>
        <w:t>zmienia treść Specyfikacji Warunków Zamówienia w następującym zakresie:</w:t>
      </w:r>
    </w:p>
    <w:p w:rsidR="0059166B" w:rsidRPr="0059166B" w:rsidRDefault="0059166B" w:rsidP="0059166B">
      <w:pPr>
        <w:numPr>
          <w:ilvl w:val="0"/>
          <w:numId w:val="4"/>
        </w:numPr>
        <w:spacing w:before="240" w:after="20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59166B">
        <w:rPr>
          <w:rFonts w:ascii="Calibri" w:eastAsia="Calibri" w:hAnsi="Calibri" w:cs="Times New Roman"/>
          <w:b/>
          <w:u w:val="single"/>
        </w:rPr>
        <w:t>rozdz. XVI Wadium pkt. 2 SWZ poprzez nadanie nowego brzmienia:</w:t>
      </w:r>
    </w:p>
    <w:p w:rsidR="0059166B" w:rsidRPr="0059166B" w:rsidRDefault="0059166B" w:rsidP="0059166B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i/>
        </w:rPr>
      </w:pPr>
    </w:p>
    <w:p w:rsidR="0059166B" w:rsidRPr="0059166B" w:rsidRDefault="0059166B" w:rsidP="0059166B">
      <w:pPr>
        <w:spacing w:after="0" w:line="240" w:lineRule="auto"/>
        <w:ind w:left="357"/>
        <w:jc w:val="both"/>
        <w:rPr>
          <w:rFonts w:ascii="Calibri" w:eastAsia="Calibri" w:hAnsi="Calibri" w:cs="Calibri"/>
          <w:i/>
        </w:rPr>
      </w:pPr>
      <w:r w:rsidRPr="0059166B">
        <w:rPr>
          <w:rFonts w:ascii="Calibri" w:eastAsia="Calibri" w:hAnsi="Calibri" w:cs="Calibri"/>
          <w:i/>
        </w:rPr>
        <w:t xml:space="preserve">„Wadium w pieniądzu należy wnieść </w:t>
      </w:r>
      <w:r w:rsidRPr="0059166B">
        <w:rPr>
          <w:rFonts w:ascii="Calibri" w:eastAsia="Calibri" w:hAnsi="Calibri" w:cs="Calibri"/>
          <w:b/>
          <w:i/>
          <w:u w:val="single"/>
        </w:rPr>
        <w:t>do dnia  2</w:t>
      </w:r>
      <w:r>
        <w:rPr>
          <w:rFonts w:ascii="Calibri" w:eastAsia="Calibri" w:hAnsi="Calibri" w:cs="Calibri"/>
          <w:b/>
          <w:i/>
          <w:u w:val="single"/>
        </w:rPr>
        <w:t>4</w:t>
      </w:r>
      <w:r w:rsidRPr="0059166B">
        <w:rPr>
          <w:rFonts w:ascii="Calibri" w:eastAsia="Calibri" w:hAnsi="Calibri" w:cs="Calibri"/>
          <w:b/>
          <w:i/>
          <w:u w:val="single"/>
        </w:rPr>
        <w:t xml:space="preserve">.01.2024 r. do godz. 09:00 </w:t>
      </w:r>
      <w:r w:rsidRPr="0059166B">
        <w:rPr>
          <w:rFonts w:ascii="Calibri" w:eastAsia="Calibri" w:hAnsi="Calibri" w:cs="Calibri"/>
          <w:i/>
        </w:rPr>
        <w:t>przelewem bankowym na rachunek bankowy Zamawiającego (…)”</w:t>
      </w:r>
    </w:p>
    <w:p w:rsidR="0059166B" w:rsidRPr="0059166B" w:rsidRDefault="0059166B" w:rsidP="0059166B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i/>
        </w:rPr>
      </w:pPr>
    </w:p>
    <w:p w:rsidR="0059166B" w:rsidRPr="0059166B" w:rsidRDefault="0059166B" w:rsidP="0059166B">
      <w:pPr>
        <w:numPr>
          <w:ilvl w:val="0"/>
          <w:numId w:val="4"/>
        </w:numPr>
        <w:spacing w:before="240" w:after="20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59166B">
        <w:rPr>
          <w:rFonts w:ascii="Calibri" w:eastAsia="Calibri" w:hAnsi="Calibri" w:cs="Times New Roman"/>
          <w:b/>
          <w:u w:val="single"/>
        </w:rPr>
        <w:t>rozdz. XXIII Sposób oraz termin składania ofert pkt. 1 SWZ poprzez nadanie nowego brzmienia:</w:t>
      </w:r>
    </w:p>
    <w:p w:rsidR="0059166B" w:rsidRPr="0059166B" w:rsidRDefault="0059166B" w:rsidP="0059166B">
      <w:pPr>
        <w:spacing w:after="0" w:line="240" w:lineRule="auto"/>
        <w:ind w:left="284"/>
        <w:jc w:val="both"/>
        <w:rPr>
          <w:rFonts w:ascii="Calibri" w:eastAsia="Calibri" w:hAnsi="Calibri" w:cs="Calibri"/>
          <w:bCs/>
          <w:i/>
        </w:rPr>
      </w:pPr>
      <w:r w:rsidRPr="0059166B">
        <w:rPr>
          <w:rFonts w:ascii="Calibri" w:eastAsia="Calibri" w:hAnsi="Calibri" w:cs="Calibri"/>
          <w:i/>
        </w:rPr>
        <w:t xml:space="preserve">„Ofertę wraz z wymaganymi dokumentami określonymi w SWZ należy umieścić na Platformie </w:t>
      </w:r>
      <w:r w:rsidRPr="0059166B">
        <w:rPr>
          <w:rFonts w:ascii="Calibri" w:eastAsia="Calibri" w:hAnsi="Calibri" w:cs="Calibri"/>
          <w:i/>
        </w:rPr>
        <w:br/>
        <w:t xml:space="preserve">pod adresem: </w:t>
      </w:r>
      <w:hyperlink r:id="rId9" w:history="1">
        <w:r w:rsidRPr="0059166B">
          <w:rPr>
            <w:rFonts w:ascii="Calibri" w:eastAsia="Calibri" w:hAnsi="Calibri" w:cs="Calibri"/>
            <w:bCs/>
            <w:i/>
            <w:u w:val="single"/>
          </w:rPr>
          <w:t>https://nio.ezamawiajacy.pl</w:t>
        </w:r>
      </w:hyperlink>
      <w:r w:rsidRPr="0059166B">
        <w:rPr>
          <w:rFonts w:ascii="Calibri" w:eastAsia="Calibri" w:hAnsi="Calibri" w:cs="Calibri"/>
          <w:i/>
        </w:rPr>
        <w:t xml:space="preserve"> - w myśl ustawy PZP na stronie internetowej prowadzonego postępowania do dnia </w:t>
      </w:r>
      <w:r w:rsidRPr="0059166B">
        <w:rPr>
          <w:rFonts w:ascii="Calibri" w:eastAsia="Calibri" w:hAnsi="Calibri" w:cs="Calibri"/>
          <w:b/>
          <w:i/>
          <w:u w:val="single"/>
        </w:rPr>
        <w:t>2</w:t>
      </w:r>
      <w:r>
        <w:rPr>
          <w:rFonts w:ascii="Calibri" w:eastAsia="Calibri" w:hAnsi="Calibri" w:cs="Calibri"/>
          <w:b/>
          <w:i/>
          <w:u w:val="single"/>
        </w:rPr>
        <w:t>4</w:t>
      </w:r>
      <w:r w:rsidRPr="0059166B">
        <w:rPr>
          <w:rFonts w:ascii="Calibri" w:eastAsia="Calibri" w:hAnsi="Calibri" w:cs="Calibri"/>
          <w:b/>
          <w:i/>
          <w:u w:val="single"/>
        </w:rPr>
        <w:t>.01.2024 r</w:t>
      </w:r>
      <w:r w:rsidRPr="0059166B">
        <w:rPr>
          <w:rFonts w:ascii="Calibri" w:eastAsia="Calibri" w:hAnsi="Calibri" w:cs="Calibri"/>
          <w:b/>
          <w:bCs/>
          <w:i/>
        </w:rPr>
        <w:t>. do godz. 09:00</w:t>
      </w:r>
      <w:r w:rsidRPr="0059166B">
        <w:rPr>
          <w:rFonts w:ascii="Calibri" w:eastAsia="Calibri" w:hAnsi="Calibri" w:cs="Calibri"/>
          <w:bCs/>
          <w:i/>
        </w:rPr>
        <w:t>”</w:t>
      </w:r>
    </w:p>
    <w:p w:rsidR="0059166B" w:rsidRPr="0059166B" w:rsidRDefault="0059166B" w:rsidP="0059166B">
      <w:pPr>
        <w:numPr>
          <w:ilvl w:val="0"/>
          <w:numId w:val="4"/>
        </w:numPr>
        <w:spacing w:before="240" w:after="20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59166B">
        <w:rPr>
          <w:rFonts w:ascii="Calibri" w:eastAsia="Calibri" w:hAnsi="Calibri" w:cs="Times New Roman"/>
          <w:b/>
          <w:u w:val="single"/>
        </w:rPr>
        <w:t>rozdz. XXIV Termin otwarcia ofert pkt. 1 SWZ poprzez nadanie nowego brzmienia:</w:t>
      </w:r>
    </w:p>
    <w:p w:rsidR="0059166B" w:rsidRPr="0059166B" w:rsidRDefault="0059166B" w:rsidP="005916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Cs/>
          <w:i/>
        </w:rPr>
      </w:pPr>
      <w:r w:rsidRPr="0059166B">
        <w:rPr>
          <w:rFonts w:ascii="Calibri" w:eastAsia="Calibri" w:hAnsi="Calibri" w:cs="Calibri"/>
          <w:i/>
        </w:rPr>
        <w:t xml:space="preserve">„Otwarcie ofert nastąpi w dniu </w:t>
      </w:r>
      <w:r w:rsidRPr="0059166B">
        <w:rPr>
          <w:rFonts w:ascii="Calibri" w:eastAsia="Calibri" w:hAnsi="Calibri" w:cs="Calibri"/>
          <w:b/>
          <w:i/>
          <w:color w:val="000000"/>
          <w:u w:val="single"/>
        </w:rPr>
        <w:t>2</w:t>
      </w:r>
      <w:r>
        <w:rPr>
          <w:rFonts w:ascii="Calibri" w:eastAsia="Calibri" w:hAnsi="Calibri" w:cs="Calibri"/>
          <w:b/>
          <w:i/>
          <w:color w:val="000000"/>
          <w:u w:val="single"/>
        </w:rPr>
        <w:t>4</w:t>
      </w:r>
      <w:r w:rsidRPr="0059166B">
        <w:rPr>
          <w:rFonts w:ascii="Calibri" w:eastAsia="Calibri" w:hAnsi="Calibri" w:cs="Calibri"/>
          <w:b/>
          <w:i/>
          <w:color w:val="000000"/>
          <w:u w:val="single"/>
        </w:rPr>
        <w:t>.01.2024 r.</w:t>
      </w:r>
      <w:r w:rsidRPr="0059166B">
        <w:rPr>
          <w:rFonts w:ascii="Calibri" w:eastAsia="Calibri" w:hAnsi="Calibri" w:cs="Calibri"/>
          <w:b/>
          <w:bCs/>
          <w:i/>
        </w:rPr>
        <w:t xml:space="preserve"> o godz. 10:00</w:t>
      </w:r>
      <w:r w:rsidRPr="0059166B">
        <w:rPr>
          <w:rFonts w:ascii="Calibri" w:eastAsia="Calibri" w:hAnsi="Calibri" w:cs="Calibri"/>
          <w:bCs/>
          <w:i/>
        </w:rPr>
        <w:t>”</w:t>
      </w:r>
    </w:p>
    <w:p w:rsidR="0059166B" w:rsidRPr="0059166B" w:rsidRDefault="0059166B" w:rsidP="0059166B">
      <w:pPr>
        <w:numPr>
          <w:ilvl w:val="0"/>
          <w:numId w:val="4"/>
        </w:numPr>
        <w:spacing w:before="240" w:after="20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59166B">
        <w:rPr>
          <w:rFonts w:ascii="Calibri" w:eastAsia="Calibri" w:hAnsi="Calibri" w:cs="Times New Roman"/>
          <w:b/>
          <w:u w:val="single"/>
        </w:rPr>
        <w:t>rozdz. XXX Termin związania ofertą pkt. 1 SWZ poprzez nadanie nowego brzmienia:</w:t>
      </w:r>
    </w:p>
    <w:p w:rsidR="0059166B" w:rsidRPr="0059166B" w:rsidRDefault="0059166B" w:rsidP="005916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b/>
          <w:bCs/>
          <w:i/>
          <w:color w:val="000000"/>
        </w:rPr>
      </w:pPr>
      <w:r w:rsidRPr="0059166B">
        <w:rPr>
          <w:rFonts w:ascii="Calibri" w:eastAsia="Calibri" w:hAnsi="Calibri" w:cs="Calibri"/>
          <w:i/>
          <w:color w:val="000000"/>
        </w:rPr>
        <w:t xml:space="preserve">„Wykonawca jest związany złożoną ofertą przez okres 90 dni, tj. od dnia upływu terminu składania ofert do dnia </w:t>
      </w:r>
      <w:r w:rsidRPr="0059166B">
        <w:rPr>
          <w:rFonts w:ascii="Calibri" w:eastAsia="Calibri" w:hAnsi="Calibri" w:cs="Calibri"/>
          <w:b/>
          <w:i/>
          <w:color w:val="000000"/>
          <w:u w:val="single"/>
        </w:rPr>
        <w:t>2</w:t>
      </w:r>
      <w:r w:rsidR="00A130ED">
        <w:rPr>
          <w:rFonts w:ascii="Calibri" w:eastAsia="Calibri" w:hAnsi="Calibri" w:cs="Calibri"/>
          <w:b/>
          <w:i/>
          <w:color w:val="000000"/>
          <w:u w:val="single"/>
        </w:rPr>
        <w:t>2</w:t>
      </w:r>
      <w:r w:rsidRPr="0059166B">
        <w:rPr>
          <w:rFonts w:ascii="Calibri" w:eastAsia="Calibri" w:hAnsi="Calibri" w:cs="Calibri"/>
          <w:b/>
          <w:i/>
          <w:color w:val="000000"/>
          <w:u w:val="single"/>
        </w:rPr>
        <w:t>.04.2024 r</w:t>
      </w:r>
      <w:r w:rsidRPr="0059166B">
        <w:rPr>
          <w:rFonts w:ascii="Calibri" w:eastAsia="Calibri" w:hAnsi="Calibri" w:cs="Calibri"/>
          <w:b/>
          <w:bCs/>
          <w:i/>
          <w:color w:val="000000"/>
        </w:rPr>
        <w:t>.”</w:t>
      </w:r>
    </w:p>
    <w:p w:rsidR="009C09ED" w:rsidRDefault="009C09ED" w:rsidP="009C09ED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</w:p>
    <w:p w:rsidR="008F2BAE" w:rsidRDefault="008F2BAE" w:rsidP="009C09ED">
      <w:pPr>
        <w:spacing w:after="0" w:line="240" w:lineRule="auto"/>
        <w:rPr>
          <w:rFonts w:ascii="Calibri" w:eastAsia="Calibri" w:hAnsi="Calibri" w:cstheme="minorHAnsi"/>
          <w:b/>
          <w:u w:val="single"/>
        </w:rPr>
      </w:pPr>
    </w:p>
    <w:p w:rsidR="008F2BAE" w:rsidRDefault="008F2BAE" w:rsidP="009C09E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ED26E5" w:rsidRPr="005B1CB9" w:rsidRDefault="00ED26E5" w:rsidP="00CA71A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CA71A4" w:rsidRPr="005B1CB9" w:rsidRDefault="00CA71A4" w:rsidP="00CA71A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5B1CB9">
        <w:rPr>
          <w:rFonts w:ascii="Calibri" w:eastAsia="Calibri" w:hAnsi="Calibri" w:cs="Times New Roman"/>
          <w:b/>
          <w:u w:val="single"/>
        </w:rPr>
        <w:t>Pozostałe zapisy w SWZ pozostają bez zmian.</w:t>
      </w:r>
    </w:p>
    <w:p w:rsidR="00CA71A4" w:rsidRPr="005B1CB9" w:rsidRDefault="00CA71A4" w:rsidP="00CA71A4">
      <w:pPr>
        <w:spacing w:after="0" w:line="240" w:lineRule="auto"/>
        <w:rPr>
          <w:rFonts w:ascii="Calibri" w:hAnsi="Calibri" w:cstheme="minorHAnsi"/>
          <w:b/>
        </w:rPr>
      </w:pPr>
    </w:p>
    <w:p w:rsidR="00CA71A4" w:rsidRPr="005B1CB9" w:rsidRDefault="00CA71A4" w:rsidP="00CA71A4">
      <w:pPr>
        <w:spacing w:after="0" w:line="240" w:lineRule="auto"/>
        <w:jc w:val="both"/>
        <w:rPr>
          <w:rFonts w:ascii="Calibri" w:hAnsi="Calibri" w:cstheme="minorHAnsi"/>
          <w:b/>
          <w:u w:val="single"/>
        </w:rPr>
      </w:pPr>
      <w:r w:rsidRPr="005B1CB9">
        <w:rPr>
          <w:rFonts w:ascii="Calibri" w:hAnsi="Calibri" w:cstheme="minorHAnsi"/>
          <w:b/>
          <w:u w:val="single"/>
        </w:rPr>
        <w:t>Wykonawcy są zobowiązani u</w:t>
      </w:r>
      <w:r w:rsidR="00E047A9">
        <w:rPr>
          <w:rFonts w:ascii="Calibri" w:hAnsi="Calibri" w:cstheme="minorHAnsi"/>
          <w:b/>
          <w:u w:val="single"/>
        </w:rPr>
        <w:t>względnić powyższe dopuszczenia</w:t>
      </w:r>
      <w:r w:rsidR="00A62B00">
        <w:rPr>
          <w:rFonts w:ascii="Calibri" w:hAnsi="Calibri" w:cstheme="minorHAnsi"/>
          <w:b/>
          <w:u w:val="single"/>
        </w:rPr>
        <w:t xml:space="preserve"> i zmiany</w:t>
      </w:r>
      <w:r w:rsidRPr="005B1CB9">
        <w:rPr>
          <w:rFonts w:ascii="Calibri" w:hAnsi="Calibri" w:cstheme="minorHAnsi"/>
          <w:b/>
          <w:u w:val="single"/>
        </w:rPr>
        <w:t xml:space="preserve">, podczas sporządzania </w:t>
      </w:r>
      <w:r w:rsidR="00A62B00">
        <w:rPr>
          <w:rFonts w:ascii="Calibri" w:hAnsi="Calibri" w:cstheme="minorHAnsi"/>
          <w:b/>
          <w:u w:val="single"/>
        </w:rPr>
        <w:br/>
      </w:r>
      <w:bookmarkStart w:id="0" w:name="_GoBack"/>
      <w:bookmarkEnd w:id="0"/>
      <w:r w:rsidRPr="005B1CB9">
        <w:rPr>
          <w:rFonts w:ascii="Calibri" w:hAnsi="Calibri" w:cstheme="minorHAnsi"/>
          <w:b/>
          <w:u w:val="single"/>
        </w:rPr>
        <w:t xml:space="preserve">i składania ofert.  </w:t>
      </w:r>
    </w:p>
    <w:p w:rsidR="007C0805" w:rsidRPr="005B1CB9" w:rsidRDefault="007C0805" w:rsidP="00932507">
      <w:pPr>
        <w:rPr>
          <w:rFonts w:ascii="Calibri" w:eastAsia="Calibri" w:hAnsi="Calibri" w:cstheme="minorHAnsi"/>
          <w:b/>
          <w:u w:val="single"/>
        </w:rPr>
      </w:pPr>
    </w:p>
    <w:p w:rsidR="00C87DD6" w:rsidRPr="000C0096" w:rsidRDefault="00932507" w:rsidP="000C0096">
      <w:pPr>
        <w:spacing w:line="360" w:lineRule="auto"/>
        <w:ind w:left="6372"/>
        <w:rPr>
          <w:rFonts w:ascii="Calibri" w:hAnsi="Calibri" w:cstheme="minorHAnsi"/>
          <w:i/>
        </w:rPr>
      </w:pPr>
      <w:r w:rsidRPr="005B1CB9">
        <w:rPr>
          <w:rFonts w:ascii="Calibri" w:hAnsi="Calibri" w:cstheme="minorHAnsi"/>
          <w:i/>
        </w:rPr>
        <w:t>Z poważaniem,</w:t>
      </w:r>
    </w:p>
    <w:p w:rsidR="007534FD" w:rsidRDefault="007534FD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0D48EA" w:rsidRDefault="000D48EA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p w:rsidR="0059166B" w:rsidRPr="0059166B" w:rsidRDefault="0059166B" w:rsidP="0059166B">
      <w:pPr>
        <w:spacing w:after="22" w:line="240" w:lineRule="auto"/>
        <w:jc w:val="both"/>
        <w:rPr>
          <w:rFonts w:ascii="Calibri" w:eastAsia="Calibri" w:hAnsi="Calibri" w:cs="Calibri"/>
        </w:rPr>
      </w:pPr>
      <w:r w:rsidRPr="0059166B">
        <w:rPr>
          <w:rFonts w:ascii="Calibri" w:eastAsia="Calibri" w:hAnsi="Calibri" w:cs="Calibri"/>
        </w:rPr>
        <w:t>Załączniki:</w:t>
      </w:r>
    </w:p>
    <w:p w:rsidR="0059166B" w:rsidRPr="0059166B" w:rsidRDefault="0059166B" w:rsidP="0059166B">
      <w:pPr>
        <w:numPr>
          <w:ilvl w:val="0"/>
          <w:numId w:val="2"/>
        </w:numPr>
        <w:spacing w:after="22" w:line="240" w:lineRule="auto"/>
        <w:contextualSpacing/>
        <w:jc w:val="both"/>
        <w:rPr>
          <w:rFonts w:ascii="Calibri" w:eastAsia="Calibri" w:hAnsi="Calibri" w:cs="Calibri"/>
        </w:rPr>
      </w:pPr>
      <w:r w:rsidRPr="0059166B">
        <w:rPr>
          <w:rFonts w:ascii="Calibri" w:eastAsia="Calibri" w:hAnsi="Calibri" w:cs="Calibri"/>
        </w:rPr>
        <w:t xml:space="preserve"> Ogłoszenie o zmianie ogłoszenia</w:t>
      </w:r>
      <w:r>
        <w:rPr>
          <w:rFonts w:ascii="Calibri" w:eastAsia="Calibri" w:hAnsi="Calibri" w:cs="Calibri"/>
        </w:rPr>
        <w:t xml:space="preserve"> (2)</w:t>
      </w:r>
    </w:p>
    <w:p w:rsidR="0059166B" w:rsidRPr="000D48EA" w:rsidRDefault="0059166B" w:rsidP="000D48EA">
      <w:pPr>
        <w:spacing w:after="22" w:line="240" w:lineRule="auto"/>
        <w:jc w:val="both"/>
        <w:rPr>
          <w:rFonts w:ascii="Calibri" w:hAnsi="Calibri" w:cstheme="minorHAnsi"/>
        </w:rPr>
      </w:pPr>
    </w:p>
    <w:sectPr w:rsidR="0059166B" w:rsidRPr="000D48EA" w:rsidSect="008D74E9">
      <w:headerReference w:type="default" r:id="rId10"/>
      <w:footerReference w:type="default" r:id="rId11"/>
      <w:pgSz w:w="11906" w:h="16838"/>
      <w:pgMar w:top="1953" w:right="1417" w:bottom="1418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4D" w:rsidRDefault="00C92F4D" w:rsidP="00C33485">
      <w:pPr>
        <w:spacing w:after="0" w:line="240" w:lineRule="auto"/>
      </w:pPr>
      <w:r>
        <w:separator/>
      </w:r>
    </w:p>
  </w:endnote>
  <w:endnote w:type="continuationSeparator" w:id="0">
    <w:p w:rsidR="00C92F4D" w:rsidRDefault="00C92F4D" w:rsidP="00C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716099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5174" w:rsidRPr="00903DC0" w:rsidRDefault="00015174" w:rsidP="00903DC0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903DC0">
              <w:rPr>
                <w:i/>
                <w:sz w:val="18"/>
                <w:szCs w:val="18"/>
              </w:rPr>
              <w:t xml:space="preserve">Strona </w:t>
            </w:r>
            <w:r w:rsidRPr="00903DC0">
              <w:rPr>
                <w:i/>
                <w:sz w:val="18"/>
                <w:szCs w:val="18"/>
              </w:rPr>
              <w:fldChar w:fldCharType="begin"/>
            </w:r>
            <w:r w:rsidRPr="00903DC0">
              <w:rPr>
                <w:i/>
                <w:sz w:val="18"/>
                <w:szCs w:val="18"/>
              </w:rPr>
              <w:instrText>PAGE</w:instrText>
            </w:r>
            <w:r w:rsidRPr="00903DC0">
              <w:rPr>
                <w:i/>
                <w:sz w:val="18"/>
                <w:szCs w:val="18"/>
              </w:rPr>
              <w:fldChar w:fldCharType="separate"/>
            </w:r>
            <w:r w:rsidR="00E067D9">
              <w:rPr>
                <w:i/>
                <w:noProof/>
                <w:sz w:val="18"/>
                <w:szCs w:val="18"/>
              </w:rPr>
              <w:t>3</w:t>
            </w:r>
            <w:r w:rsidRPr="00903DC0">
              <w:rPr>
                <w:i/>
                <w:sz w:val="18"/>
                <w:szCs w:val="18"/>
              </w:rPr>
              <w:fldChar w:fldCharType="end"/>
            </w:r>
            <w:r w:rsidRPr="00903DC0">
              <w:rPr>
                <w:i/>
                <w:sz w:val="18"/>
                <w:szCs w:val="18"/>
              </w:rPr>
              <w:t xml:space="preserve"> z </w:t>
            </w:r>
            <w:r w:rsidRPr="00903DC0">
              <w:rPr>
                <w:i/>
                <w:sz w:val="18"/>
                <w:szCs w:val="18"/>
              </w:rPr>
              <w:fldChar w:fldCharType="begin"/>
            </w:r>
            <w:r w:rsidRPr="00903DC0">
              <w:rPr>
                <w:i/>
                <w:sz w:val="18"/>
                <w:szCs w:val="18"/>
              </w:rPr>
              <w:instrText>NUMPAGES</w:instrText>
            </w:r>
            <w:r w:rsidRPr="00903DC0">
              <w:rPr>
                <w:i/>
                <w:sz w:val="18"/>
                <w:szCs w:val="18"/>
              </w:rPr>
              <w:fldChar w:fldCharType="separate"/>
            </w:r>
            <w:r w:rsidR="00E067D9">
              <w:rPr>
                <w:i/>
                <w:noProof/>
                <w:sz w:val="18"/>
                <w:szCs w:val="18"/>
              </w:rPr>
              <w:t>3</w:t>
            </w:r>
            <w:r w:rsidRPr="00903DC0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4D" w:rsidRDefault="00C92F4D" w:rsidP="00C33485">
      <w:pPr>
        <w:spacing w:after="0" w:line="240" w:lineRule="auto"/>
      </w:pPr>
      <w:r>
        <w:separator/>
      </w:r>
    </w:p>
  </w:footnote>
  <w:footnote w:type="continuationSeparator" w:id="0">
    <w:p w:rsidR="00C92F4D" w:rsidRDefault="00C92F4D" w:rsidP="00C3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74" w:rsidRPr="008D74E9" w:rsidRDefault="00B12001" w:rsidP="00B12001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958734" wp14:editId="7D70B3B3">
          <wp:simplePos x="0" y="0"/>
          <wp:positionH relativeFrom="column">
            <wp:posOffset>-23089</wp:posOffset>
          </wp:positionH>
          <wp:positionV relativeFrom="paragraph">
            <wp:posOffset>-85751</wp:posOffset>
          </wp:positionV>
          <wp:extent cx="1700530" cy="9207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CA"/>
    <w:multiLevelType w:val="hybridMultilevel"/>
    <w:tmpl w:val="2920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66C9A"/>
    <w:multiLevelType w:val="hybridMultilevel"/>
    <w:tmpl w:val="170809E0"/>
    <w:lvl w:ilvl="0" w:tplc="19B8F0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861"/>
    <w:multiLevelType w:val="hybridMultilevel"/>
    <w:tmpl w:val="37D679B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1314261F"/>
    <w:multiLevelType w:val="hybridMultilevel"/>
    <w:tmpl w:val="8118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57B2"/>
    <w:multiLevelType w:val="hybridMultilevel"/>
    <w:tmpl w:val="1CF2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140"/>
    <w:multiLevelType w:val="hybridMultilevel"/>
    <w:tmpl w:val="2F0C38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14AC"/>
    <w:multiLevelType w:val="hybridMultilevel"/>
    <w:tmpl w:val="FFF4EFAA"/>
    <w:lvl w:ilvl="0" w:tplc="DAC2DA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199"/>
    <w:multiLevelType w:val="hybridMultilevel"/>
    <w:tmpl w:val="CAEC3A70"/>
    <w:lvl w:ilvl="0" w:tplc="C12674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5CEA"/>
    <w:multiLevelType w:val="hybridMultilevel"/>
    <w:tmpl w:val="6CC2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4D5B"/>
    <w:multiLevelType w:val="hybridMultilevel"/>
    <w:tmpl w:val="DFCAE184"/>
    <w:lvl w:ilvl="0" w:tplc="0C0204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5653A"/>
    <w:multiLevelType w:val="hybridMultilevel"/>
    <w:tmpl w:val="7DD0FC80"/>
    <w:lvl w:ilvl="0" w:tplc="4D52B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58E3"/>
    <w:multiLevelType w:val="hybridMultilevel"/>
    <w:tmpl w:val="6CC2D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615E"/>
    <w:multiLevelType w:val="hybridMultilevel"/>
    <w:tmpl w:val="B068F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24393"/>
    <w:multiLevelType w:val="hybridMultilevel"/>
    <w:tmpl w:val="31B8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044FB"/>
    <w:multiLevelType w:val="hybridMultilevel"/>
    <w:tmpl w:val="8F5412E6"/>
    <w:lvl w:ilvl="0" w:tplc="8228C984">
      <w:start w:val="1"/>
      <w:numFmt w:val="upperRoman"/>
      <w:lvlText w:val="%1."/>
      <w:lvlJc w:val="left"/>
      <w:pPr>
        <w:ind w:left="2847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B603BE"/>
    <w:multiLevelType w:val="multilevel"/>
    <w:tmpl w:val="5956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EC53C9A"/>
    <w:multiLevelType w:val="hybridMultilevel"/>
    <w:tmpl w:val="5C5C958A"/>
    <w:lvl w:ilvl="0" w:tplc="43243DE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3405"/>
    <w:multiLevelType w:val="hybridMultilevel"/>
    <w:tmpl w:val="FC084B96"/>
    <w:lvl w:ilvl="0" w:tplc="36FE1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0C5BF6"/>
    <w:multiLevelType w:val="hybridMultilevel"/>
    <w:tmpl w:val="8E14385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5013F"/>
    <w:multiLevelType w:val="hybridMultilevel"/>
    <w:tmpl w:val="E0BA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280C"/>
    <w:multiLevelType w:val="hybridMultilevel"/>
    <w:tmpl w:val="B0F8B388"/>
    <w:lvl w:ilvl="0" w:tplc="8EB401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F20E6"/>
    <w:multiLevelType w:val="hybridMultilevel"/>
    <w:tmpl w:val="63CAB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94C"/>
    <w:multiLevelType w:val="hybridMultilevel"/>
    <w:tmpl w:val="5F90A9A2"/>
    <w:lvl w:ilvl="0" w:tplc="0C0204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A231E8"/>
    <w:multiLevelType w:val="hybridMultilevel"/>
    <w:tmpl w:val="E0BA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B1FA1"/>
    <w:multiLevelType w:val="hybridMultilevel"/>
    <w:tmpl w:val="7992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-687" w:hanging="360"/>
      </w:pPr>
    </w:lvl>
    <w:lvl w:ilvl="2" w:tplc="0415001B">
      <w:start w:val="1"/>
      <w:numFmt w:val="lowerRoman"/>
      <w:lvlText w:val="%3."/>
      <w:lvlJc w:val="right"/>
      <w:pPr>
        <w:ind w:left="33" w:hanging="180"/>
      </w:pPr>
    </w:lvl>
    <w:lvl w:ilvl="3" w:tplc="872AD97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ind w:left="1473" w:hanging="360"/>
      </w:pPr>
    </w:lvl>
    <w:lvl w:ilvl="5" w:tplc="0415001B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5">
    <w:nsid w:val="6B4043E9"/>
    <w:multiLevelType w:val="hybridMultilevel"/>
    <w:tmpl w:val="7752E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-687" w:hanging="360"/>
      </w:pPr>
    </w:lvl>
    <w:lvl w:ilvl="2" w:tplc="0415001B">
      <w:start w:val="1"/>
      <w:numFmt w:val="lowerRoman"/>
      <w:lvlText w:val="%3."/>
      <w:lvlJc w:val="right"/>
      <w:pPr>
        <w:ind w:left="33" w:hanging="180"/>
      </w:pPr>
    </w:lvl>
    <w:lvl w:ilvl="3" w:tplc="872AD97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ind w:left="1473" w:hanging="360"/>
      </w:pPr>
    </w:lvl>
    <w:lvl w:ilvl="5" w:tplc="0415001B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6">
    <w:nsid w:val="71004A99"/>
    <w:multiLevelType w:val="hybridMultilevel"/>
    <w:tmpl w:val="DA801970"/>
    <w:lvl w:ilvl="0" w:tplc="1F0447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B40B4"/>
    <w:multiLevelType w:val="hybridMultilevel"/>
    <w:tmpl w:val="DAC07312"/>
    <w:lvl w:ilvl="0" w:tplc="0C0204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</w:num>
  <w:num w:numId="4">
    <w:abstractNumId w:val="2"/>
  </w:num>
  <w:num w:numId="5">
    <w:abstractNumId w:val="12"/>
  </w:num>
  <w:num w:numId="6">
    <w:abstractNumId w:val="27"/>
  </w:num>
  <w:num w:numId="7">
    <w:abstractNumId w:val="9"/>
  </w:num>
  <w:num w:numId="8">
    <w:abstractNumId w:val="5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11"/>
  </w:num>
  <w:num w:numId="17">
    <w:abstractNumId w:val="23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10"/>
  </w:num>
  <w:num w:numId="23">
    <w:abstractNumId w:val="17"/>
  </w:num>
  <w:num w:numId="24">
    <w:abstractNumId w:val="14"/>
  </w:num>
  <w:num w:numId="25">
    <w:abstractNumId w:val="24"/>
  </w:num>
  <w:num w:numId="26">
    <w:abstractNumId w:val="25"/>
  </w:num>
  <w:num w:numId="27">
    <w:abstractNumId w:val="3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6CB"/>
    <w:rsid w:val="00001994"/>
    <w:rsid w:val="00002F06"/>
    <w:rsid w:val="000110DD"/>
    <w:rsid w:val="0001230E"/>
    <w:rsid w:val="0001234B"/>
    <w:rsid w:val="00012B2C"/>
    <w:rsid w:val="00015174"/>
    <w:rsid w:val="00015811"/>
    <w:rsid w:val="00015B8D"/>
    <w:rsid w:val="000167F0"/>
    <w:rsid w:val="00020D0B"/>
    <w:rsid w:val="0002261E"/>
    <w:rsid w:val="00023153"/>
    <w:rsid w:val="00025234"/>
    <w:rsid w:val="000355DC"/>
    <w:rsid w:val="00035E83"/>
    <w:rsid w:val="00035EFA"/>
    <w:rsid w:val="00036B53"/>
    <w:rsid w:val="00037938"/>
    <w:rsid w:val="00040520"/>
    <w:rsid w:val="00043012"/>
    <w:rsid w:val="00043AC1"/>
    <w:rsid w:val="00047B73"/>
    <w:rsid w:val="00047E17"/>
    <w:rsid w:val="00052AB0"/>
    <w:rsid w:val="00052BD8"/>
    <w:rsid w:val="0005311A"/>
    <w:rsid w:val="00053B68"/>
    <w:rsid w:val="0005473A"/>
    <w:rsid w:val="00056C22"/>
    <w:rsid w:val="00056C33"/>
    <w:rsid w:val="00056DA6"/>
    <w:rsid w:val="00057543"/>
    <w:rsid w:val="00061FC5"/>
    <w:rsid w:val="000638F5"/>
    <w:rsid w:val="0007091F"/>
    <w:rsid w:val="00071C40"/>
    <w:rsid w:val="00072057"/>
    <w:rsid w:val="0007265A"/>
    <w:rsid w:val="00072EBC"/>
    <w:rsid w:val="00076D87"/>
    <w:rsid w:val="0007700B"/>
    <w:rsid w:val="00083DEA"/>
    <w:rsid w:val="00084656"/>
    <w:rsid w:val="00086BAD"/>
    <w:rsid w:val="00087E0E"/>
    <w:rsid w:val="00090FF8"/>
    <w:rsid w:val="00091DE8"/>
    <w:rsid w:val="000935C2"/>
    <w:rsid w:val="0009427F"/>
    <w:rsid w:val="000949CC"/>
    <w:rsid w:val="00096BD9"/>
    <w:rsid w:val="000A23F7"/>
    <w:rsid w:val="000A2C7C"/>
    <w:rsid w:val="000A2E9E"/>
    <w:rsid w:val="000A335F"/>
    <w:rsid w:val="000A3CA9"/>
    <w:rsid w:val="000A6DB4"/>
    <w:rsid w:val="000A7848"/>
    <w:rsid w:val="000B0E0B"/>
    <w:rsid w:val="000B2270"/>
    <w:rsid w:val="000B3441"/>
    <w:rsid w:val="000B3E34"/>
    <w:rsid w:val="000B4CD5"/>
    <w:rsid w:val="000B6AEB"/>
    <w:rsid w:val="000C0096"/>
    <w:rsid w:val="000C01D7"/>
    <w:rsid w:val="000C254A"/>
    <w:rsid w:val="000C36CA"/>
    <w:rsid w:val="000C54BF"/>
    <w:rsid w:val="000D28A1"/>
    <w:rsid w:val="000D2B44"/>
    <w:rsid w:val="000D48EA"/>
    <w:rsid w:val="000E2C42"/>
    <w:rsid w:val="000E50B9"/>
    <w:rsid w:val="000E5DDE"/>
    <w:rsid w:val="000F3BB4"/>
    <w:rsid w:val="00102DD7"/>
    <w:rsid w:val="00104117"/>
    <w:rsid w:val="00104226"/>
    <w:rsid w:val="0010545C"/>
    <w:rsid w:val="0010656D"/>
    <w:rsid w:val="0010790E"/>
    <w:rsid w:val="0011106C"/>
    <w:rsid w:val="001128BA"/>
    <w:rsid w:val="0011648B"/>
    <w:rsid w:val="00117378"/>
    <w:rsid w:val="0012491E"/>
    <w:rsid w:val="00125267"/>
    <w:rsid w:val="00127A06"/>
    <w:rsid w:val="001351FD"/>
    <w:rsid w:val="00136419"/>
    <w:rsid w:val="001458BA"/>
    <w:rsid w:val="00145D86"/>
    <w:rsid w:val="00146375"/>
    <w:rsid w:val="00146E69"/>
    <w:rsid w:val="00147419"/>
    <w:rsid w:val="001543CC"/>
    <w:rsid w:val="00155544"/>
    <w:rsid w:val="00155C7B"/>
    <w:rsid w:val="00161BD4"/>
    <w:rsid w:val="00171199"/>
    <w:rsid w:val="00174AA6"/>
    <w:rsid w:val="0017569A"/>
    <w:rsid w:val="00180DD8"/>
    <w:rsid w:val="00184F10"/>
    <w:rsid w:val="001857AC"/>
    <w:rsid w:val="001877D8"/>
    <w:rsid w:val="001902B7"/>
    <w:rsid w:val="00192CEB"/>
    <w:rsid w:val="00193A61"/>
    <w:rsid w:val="00193EC1"/>
    <w:rsid w:val="00194C1F"/>
    <w:rsid w:val="001A1541"/>
    <w:rsid w:val="001A181A"/>
    <w:rsid w:val="001A61E5"/>
    <w:rsid w:val="001B0D70"/>
    <w:rsid w:val="001B1436"/>
    <w:rsid w:val="001B21E6"/>
    <w:rsid w:val="001B3AE5"/>
    <w:rsid w:val="001B4693"/>
    <w:rsid w:val="001B7207"/>
    <w:rsid w:val="001C12F9"/>
    <w:rsid w:val="001C23CC"/>
    <w:rsid w:val="001C2BCA"/>
    <w:rsid w:val="001C3DEE"/>
    <w:rsid w:val="001C422E"/>
    <w:rsid w:val="001C54F9"/>
    <w:rsid w:val="001C6EB7"/>
    <w:rsid w:val="001D14AF"/>
    <w:rsid w:val="001D2C62"/>
    <w:rsid w:val="001D2FCC"/>
    <w:rsid w:val="001D6747"/>
    <w:rsid w:val="001E0094"/>
    <w:rsid w:val="001E043A"/>
    <w:rsid w:val="001E224D"/>
    <w:rsid w:val="001E263B"/>
    <w:rsid w:val="001E2D15"/>
    <w:rsid w:val="001E30EA"/>
    <w:rsid w:val="001E58FD"/>
    <w:rsid w:val="001E739E"/>
    <w:rsid w:val="001F1028"/>
    <w:rsid w:val="001F1620"/>
    <w:rsid w:val="001F5C56"/>
    <w:rsid w:val="00202617"/>
    <w:rsid w:val="002031E8"/>
    <w:rsid w:val="0020511E"/>
    <w:rsid w:val="00207D40"/>
    <w:rsid w:val="00210961"/>
    <w:rsid w:val="00210C8A"/>
    <w:rsid w:val="00214AD5"/>
    <w:rsid w:val="0021628D"/>
    <w:rsid w:val="00221A65"/>
    <w:rsid w:val="0022259C"/>
    <w:rsid w:val="0022575F"/>
    <w:rsid w:val="0022701B"/>
    <w:rsid w:val="002325CD"/>
    <w:rsid w:val="00235523"/>
    <w:rsid w:val="00235638"/>
    <w:rsid w:val="002356D3"/>
    <w:rsid w:val="00240D39"/>
    <w:rsid w:val="00241888"/>
    <w:rsid w:val="00241F27"/>
    <w:rsid w:val="00242A46"/>
    <w:rsid w:val="00243454"/>
    <w:rsid w:val="002468F1"/>
    <w:rsid w:val="00252B1D"/>
    <w:rsid w:val="00253C93"/>
    <w:rsid w:val="00257F56"/>
    <w:rsid w:val="002600B8"/>
    <w:rsid w:val="00260329"/>
    <w:rsid w:val="00262739"/>
    <w:rsid w:val="00270E23"/>
    <w:rsid w:val="00271F5D"/>
    <w:rsid w:val="00273F91"/>
    <w:rsid w:val="0027441C"/>
    <w:rsid w:val="00280BA0"/>
    <w:rsid w:val="00282608"/>
    <w:rsid w:val="002840FC"/>
    <w:rsid w:val="0028664B"/>
    <w:rsid w:val="00287CB4"/>
    <w:rsid w:val="002A0A6A"/>
    <w:rsid w:val="002A3D40"/>
    <w:rsid w:val="002A7891"/>
    <w:rsid w:val="002B0A7B"/>
    <w:rsid w:val="002B3A4D"/>
    <w:rsid w:val="002B5A04"/>
    <w:rsid w:val="002B6205"/>
    <w:rsid w:val="002C032E"/>
    <w:rsid w:val="002C0904"/>
    <w:rsid w:val="002C0A97"/>
    <w:rsid w:val="002C4A1B"/>
    <w:rsid w:val="002C4FB5"/>
    <w:rsid w:val="002C66C4"/>
    <w:rsid w:val="002C6AFA"/>
    <w:rsid w:val="002C7A90"/>
    <w:rsid w:val="002D4B5D"/>
    <w:rsid w:val="002D6F60"/>
    <w:rsid w:val="002E0A6F"/>
    <w:rsid w:val="002E2459"/>
    <w:rsid w:val="002E2874"/>
    <w:rsid w:val="002E33EE"/>
    <w:rsid w:val="002E3644"/>
    <w:rsid w:val="002E466E"/>
    <w:rsid w:val="002E6CEA"/>
    <w:rsid w:val="002E7447"/>
    <w:rsid w:val="002E772E"/>
    <w:rsid w:val="002F2112"/>
    <w:rsid w:val="002F2E94"/>
    <w:rsid w:val="002F56B5"/>
    <w:rsid w:val="002F7967"/>
    <w:rsid w:val="003013D5"/>
    <w:rsid w:val="003049CF"/>
    <w:rsid w:val="00305CAD"/>
    <w:rsid w:val="00313AE2"/>
    <w:rsid w:val="00316223"/>
    <w:rsid w:val="00317FEE"/>
    <w:rsid w:val="0032033A"/>
    <w:rsid w:val="003208F8"/>
    <w:rsid w:val="00323C04"/>
    <w:rsid w:val="0033175B"/>
    <w:rsid w:val="00333DD6"/>
    <w:rsid w:val="0033428E"/>
    <w:rsid w:val="0033447F"/>
    <w:rsid w:val="00335236"/>
    <w:rsid w:val="003362BC"/>
    <w:rsid w:val="00337ECA"/>
    <w:rsid w:val="00340506"/>
    <w:rsid w:val="003429D8"/>
    <w:rsid w:val="003446A6"/>
    <w:rsid w:val="00345E66"/>
    <w:rsid w:val="00346A20"/>
    <w:rsid w:val="00347A49"/>
    <w:rsid w:val="00350646"/>
    <w:rsid w:val="003526AD"/>
    <w:rsid w:val="003536F9"/>
    <w:rsid w:val="0035374B"/>
    <w:rsid w:val="003539A7"/>
    <w:rsid w:val="00353A34"/>
    <w:rsid w:val="003601A4"/>
    <w:rsid w:val="003606F0"/>
    <w:rsid w:val="00360958"/>
    <w:rsid w:val="00364494"/>
    <w:rsid w:val="0036710C"/>
    <w:rsid w:val="00367785"/>
    <w:rsid w:val="003701DA"/>
    <w:rsid w:val="00370659"/>
    <w:rsid w:val="003710C1"/>
    <w:rsid w:val="00373BDF"/>
    <w:rsid w:val="00374E18"/>
    <w:rsid w:val="00380C08"/>
    <w:rsid w:val="00385CFD"/>
    <w:rsid w:val="0038773C"/>
    <w:rsid w:val="003901B5"/>
    <w:rsid w:val="003906F5"/>
    <w:rsid w:val="003919F9"/>
    <w:rsid w:val="0039329E"/>
    <w:rsid w:val="00393514"/>
    <w:rsid w:val="003958C0"/>
    <w:rsid w:val="00395935"/>
    <w:rsid w:val="003A4430"/>
    <w:rsid w:val="003A69CE"/>
    <w:rsid w:val="003A70D8"/>
    <w:rsid w:val="003A76A3"/>
    <w:rsid w:val="003B125E"/>
    <w:rsid w:val="003B2275"/>
    <w:rsid w:val="003B4880"/>
    <w:rsid w:val="003B7360"/>
    <w:rsid w:val="003C1A69"/>
    <w:rsid w:val="003C65FA"/>
    <w:rsid w:val="003C661F"/>
    <w:rsid w:val="003C67FF"/>
    <w:rsid w:val="003D16DD"/>
    <w:rsid w:val="003D25C4"/>
    <w:rsid w:val="003D62CB"/>
    <w:rsid w:val="003E034A"/>
    <w:rsid w:val="003E1F39"/>
    <w:rsid w:val="003E33BE"/>
    <w:rsid w:val="003E5A65"/>
    <w:rsid w:val="003E63CF"/>
    <w:rsid w:val="003E7F16"/>
    <w:rsid w:val="003F113E"/>
    <w:rsid w:val="003F2062"/>
    <w:rsid w:val="003F20C4"/>
    <w:rsid w:val="003F26F7"/>
    <w:rsid w:val="003F5125"/>
    <w:rsid w:val="003F5847"/>
    <w:rsid w:val="003F7139"/>
    <w:rsid w:val="003F731B"/>
    <w:rsid w:val="003F75EE"/>
    <w:rsid w:val="00402C71"/>
    <w:rsid w:val="00403B1A"/>
    <w:rsid w:val="00404EDF"/>
    <w:rsid w:val="00405D57"/>
    <w:rsid w:val="00406012"/>
    <w:rsid w:val="00410BA8"/>
    <w:rsid w:val="00411156"/>
    <w:rsid w:val="0041563E"/>
    <w:rsid w:val="00415C07"/>
    <w:rsid w:val="0042007D"/>
    <w:rsid w:val="00420BD6"/>
    <w:rsid w:val="00421512"/>
    <w:rsid w:val="0042253F"/>
    <w:rsid w:val="0042327A"/>
    <w:rsid w:val="0042373E"/>
    <w:rsid w:val="00423EA1"/>
    <w:rsid w:val="00426721"/>
    <w:rsid w:val="0043109A"/>
    <w:rsid w:val="00432C86"/>
    <w:rsid w:val="00434DE7"/>
    <w:rsid w:val="00435C3C"/>
    <w:rsid w:val="00436A67"/>
    <w:rsid w:val="00437004"/>
    <w:rsid w:val="004374DE"/>
    <w:rsid w:val="0044007F"/>
    <w:rsid w:val="00441043"/>
    <w:rsid w:val="00441C3D"/>
    <w:rsid w:val="004440CC"/>
    <w:rsid w:val="0044466F"/>
    <w:rsid w:val="004509DD"/>
    <w:rsid w:val="0045150C"/>
    <w:rsid w:val="004604EA"/>
    <w:rsid w:val="00463A3B"/>
    <w:rsid w:val="0046428D"/>
    <w:rsid w:val="0046537C"/>
    <w:rsid w:val="004673E6"/>
    <w:rsid w:val="004739B5"/>
    <w:rsid w:val="00473CAA"/>
    <w:rsid w:val="0047743E"/>
    <w:rsid w:val="00483F82"/>
    <w:rsid w:val="00486449"/>
    <w:rsid w:val="00490615"/>
    <w:rsid w:val="00491212"/>
    <w:rsid w:val="00491D3C"/>
    <w:rsid w:val="00493D1E"/>
    <w:rsid w:val="00496510"/>
    <w:rsid w:val="00496618"/>
    <w:rsid w:val="00496AFC"/>
    <w:rsid w:val="004A0934"/>
    <w:rsid w:val="004A1C35"/>
    <w:rsid w:val="004A5A2C"/>
    <w:rsid w:val="004A7744"/>
    <w:rsid w:val="004B2164"/>
    <w:rsid w:val="004B34CE"/>
    <w:rsid w:val="004B57DE"/>
    <w:rsid w:val="004C001C"/>
    <w:rsid w:val="004C0113"/>
    <w:rsid w:val="004C3816"/>
    <w:rsid w:val="004C60C0"/>
    <w:rsid w:val="004C6BF1"/>
    <w:rsid w:val="004D0142"/>
    <w:rsid w:val="004D1AA6"/>
    <w:rsid w:val="004D5F49"/>
    <w:rsid w:val="004D5FB4"/>
    <w:rsid w:val="004E0DAA"/>
    <w:rsid w:val="004E1F04"/>
    <w:rsid w:val="004E4382"/>
    <w:rsid w:val="004E4510"/>
    <w:rsid w:val="004E5C6C"/>
    <w:rsid w:val="004F1362"/>
    <w:rsid w:val="004F16E9"/>
    <w:rsid w:val="004F3997"/>
    <w:rsid w:val="004F4E2D"/>
    <w:rsid w:val="004F5B8D"/>
    <w:rsid w:val="004F6CEA"/>
    <w:rsid w:val="004F71D0"/>
    <w:rsid w:val="005021DC"/>
    <w:rsid w:val="0050639B"/>
    <w:rsid w:val="00507DDA"/>
    <w:rsid w:val="00510319"/>
    <w:rsid w:val="005106BE"/>
    <w:rsid w:val="0051326B"/>
    <w:rsid w:val="005135DB"/>
    <w:rsid w:val="00515385"/>
    <w:rsid w:val="00516EFE"/>
    <w:rsid w:val="005176D3"/>
    <w:rsid w:val="00520CE1"/>
    <w:rsid w:val="005213E4"/>
    <w:rsid w:val="005214C1"/>
    <w:rsid w:val="00523C66"/>
    <w:rsid w:val="00531017"/>
    <w:rsid w:val="00531BAF"/>
    <w:rsid w:val="00533D00"/>
    <w:rsid w:val="00536CC5"/>
    <w:rsid w:val="0054145B"/>
    <w:rsid w:val="0054248A"/>
    <w:rsid w:val="005535B8"/>
    <w:rsid w:val="00554058"/>
    <w:rsid w:val="005613AC"/>
    <w:rsid w:val="005628FF"/>
    <w:rsid w:val="00563AC0"/>
    <w:rsid w:val="00564085"/>
    <w:rsid w:val="005758BD"/>
    <w:rsid w:val="005761FA"/>
    <w:rsid w:val="00577004"/>
    <w:rsid w:val="005808F4"/>
    <w:rsid w:val="00580A14"/>
    <w:rsid w:val="0058259B"/>
    <w:rsid w:val="00582F47"/>
    <w:rsid w:val="00583E71"/>
    <w:rsid w:val="0059166B"/>
    <w:rsid w:val="00591C51"/>
    <w:rsid w:val="005931C6"/>
    <w:rsid w:val="005935B1"/>
    <w:rsid w:val="00593C0F"/>
    <w:rsid w:val="00595A71"/>
    <w:rsid w:val="00596F1C"/>
    <w:rsid w:val="005A3701"/>
    <w:rsid w:val="005A40C9"/>
    <w:rsid w:val="005B104B"/>
    <w:rsid w:val="005B1422"/>
    <w:rsid w:val="005B1CB9"/>
    <w:rsid w:val="005B5521"/>
    <w:rsid w:val="005B65B7"/>
    <w:rsid w:val="005C3C13"/>
    <w:rsid w:val="005C485D"/>
    <w:rsid w:val="005C5E48"/>
    <w:rsid w:val="005D0EE8"/>
    <w:rsid w:val="005D2042"/>
    <w:rsid w:val="005D5D09"/>
    <w:rsid w:val="005D67FD"/>
    <w:rsid w:val="005D6BBA"/>
    <w:rsid w:val="005D6E15"/>
    <w:rsid w:val="005E35FB"/>
    <w:rsid w:val="005E4279"/>
    <w:rsid w:val="005E66A4"/>
    <w:rsid w:val="005F259E"/>
    <w:rsid w:val="005F31B0"/>
    <w:rsid w:val="005F4F56"/>
    <w:rsid w:val="005F71AB"/>
    <w:rsid w:val="005F7EAC"/>
    <w:rsid w:val="006001A9"/>
    <w:rsid w:val="0060110C"/>
    <w:rsid w:val="0060216A"/>
    <w:rsid w:val="00604986"/>
    <w:rsid w:val="00606819"/>
    <w:rsid w:val="00606DBF"/>
    <w:rsid w:val="00607389"/>
    <w:rsid w:val="00607F76"/>
    <w:rsid w:val="0061424D"/>
    <w:rsid w:val="006166CB"/>
    <w:rsid w:val="0062311B"/>
    <w:rsid w:val="006250F9"/>
    <w:rsid w:val="006258FD"/>
    <w:rsid w:val="00626974"/>
    <w:rsid w:val="0063241C"/>
    <w:rsid w:val="00632A4E"/>
    <w:rsid w:val="00635266"/>
    <w:rsid w:val="006427E2"/>
    <w:rsid w:val="00644CA2"/>
    <w:rsid w:val="006512D1"/>
    <w:rsid w:val="00651B62"/>
    <w:rsid w:val="006562CC"/>
    <w:rsid w:val="00657AC6"/>
    <w:rsid w:val="00660893"/>
    <w:rsid w:val="006611F8"/>
    <w:rsid w:val="0066206E"/>
    <w:rsid w:val="006621DE"/>
    <w:rsid w:val="00662CF6"/>
    <w:rsid w:val="0066331D"/>
    <w:rsid w:val="0066432E"/>
    <w:rsid w:val="006650C8"/>
    <w:rsid w:val="00665F5F"/>
    <w:rsid w:val="0067141A"/>
    <w:rsid w:val="006742DD"/>
    <w:rsid w:val="0067530D"/>
    <w:rsid w:val="0067568E"/>
    <w:rsid w:val="006765EE"/>
    <w:rsid w:val="0068122A"/>
    <w:rsid w:val="00692BF3"/>
    <w:rsid w:val="00692D6F"/>
    <w:rsid w:val="00693E7B"/>
    <w:rsid w:val="006961D0"/>
    <w:rsid w:val="006970C5"/>
    <w:rsid w:val="006974A3"/>
    <w:rsid w:val="006A0686"/>
    <w:rsid w:val="006A1886"/>
    <w:rsid w:val="006A48D6"/>
    <w:rsid w:val="006A4F45"/>
    <w:rsid w:val="006A554C"/>
    <w:rsid w:val="006A6BCC"/>
    <w:rsid w:val="006B445C"/>
    <w:rsid w:val="006C07DE"/>
    <w:rsid w:val="006C17B0"/>
    <w:rsid w:val="006C2B57"/>
    <w:rsid w:val="006C3B84"/>
    <w:rsid w:val="006C66ED"/>
    <w:rsid w:val="006C7D87"/>
    <w:rsid w:val="006D2282"/>
    <w:rsid w:val="006E102F"/>
    <w:rsid w:val="006E35E7"/>
    <w:rsid w:val="006E6543"/>
    <w:rsid w:val="006E687D"/>
    <w:rsid w:val="006E6B17"/>
    <w:rsid w:val="006F2AB3"/>
    <w:rsid w:val="006F2D10"/>
    <w:rsid w:val="006F30A5"/>
    <w:rsid w:val="006F5889"/>
    <w:rsid w:val="006F7A00"/>
    <w:rsid w:val="007004B4"/>
    <w:rsid w:val="007012F4"/>
    <w:rsid w:val="00701A10"/>
    <w:rsid w:val="00701E6E"/>
    <w:rsid w:val="007107DB"/>
    <w:rsid w:val="00711BE0"/>
    <w:rsid w:val="00711D6A"/>
    <w:rsid w:val="007132FF"/>
    <w:rsid w:val="00713EDD"/>
    <w:rsid w:val="00715457"/>
    <w:rsid w:val="00715E94"/>
    <w:rsid w:val="00716C48"/>
    <w:rsid w:val="00717543"/>
    <w:rsid w:val="00717847"/>
    <w:rsid w:val="00720498"/>
    <w:rsid w:val="00721E3D"/>
    <w:rsid w:val="007228B3"/>
    <w:rsid w:val="00722D67"/>
    <w:rsid w:val="00732A15"/>
    <w:rsid w:val="00735C9D"/>
    <w:rsid w:val="00737453"/>
    <w:rsid w:val="00742EE5"/>
    <w:rsid w:val="00743585"/>
    <w:rsid w:val="007437A9"/>
    <w:rsid w:val="00744323"/>
    <w:rsid w:val="0075058C"/>
    <w:rsid w:val="007510E1"/>
    <w:rsid w:val="007513C8"/>
    <w:rsid w:val="00751FDC"/>
    <w:rsid w:val="00752592"/>
    <w:rsid w:val="00752732"/>
    <w:rsid w:val="00752DA4"/>
    <w:rsid w:val="007534FD"/>
    <w:rsid w:val="00755C43"/>
    <w:rsid w:val="00755D0A"/>
    <w:rsid w:val="00756A68"/>
    <w:rsid w:val="00761489"/>
    <w:rsid w:val="0076387D"/>
    <w:rsid w:val="0076401E"/>
    <w:rsid w:val="00765505"/>
    <w:rsid w:val="00766434"/>
    <w:rsid w:val="007664C5"/>
    <w:rsid w:val="007672E3"/>
    <w:rsid w:val="00767DAB"/>
    <w:rsid w:val="007711CC"/>
    <w:rsid w:val="00771C4B"/>
    <w:rsid w:val="007727D9"/>
    <w:rsid w:val="00777DD8"/>
    <w:rsid w:val="0078029C"/>
    <w:rsid w:val="00783657"/>
    <w:rsid w:val="0078763D"/>
    <w:rsid w:val="00787FCD"/>
    <w:rsid w:val="00790B5B"/>
    <w:rsid w:val="00791840"/>
    <w:rsid w:val="00791E15"/>
    <w:rsid w:val="00793A8F"/>
    <w:rsid w:val="007965D7"/>
    <w:rsid w:val="007A0911"/>
    <w:rsid w:val="007A6463"/>
    <w:rsid w:val="007A6B4F"/>
    <w:rsid w:val="007A73DC"/>
    <w:rsid w:val="007B031B"/>
    <w:rsid w:val="007B052C"/>
    <w:rsid w:val="007B3E98"/>
    <w:rsid w:val="007B4590"/>
    <w:rsid w:val="007B4CBF"/>
    <w:rsid w:val="007B5A7A"/>
    <w:rsid w:val="007B5EB2"/>
    <w:rsid w:val="007B609B"/>
    <w:rsid w:val="007B6193"/>
    <w:rsid w:val="007B69E2"/>
    <w:rsid w:val="007C0805"/>
    <w:rsid w:val="007C297C"/>
    <w:rsid w:val="007C7395"/>
    <w:rsid w:val="007D45E5"/>
    <w:rsid w:val="007D7344"/>
    <w:rsid w:val="007E20C2"/>
    <w:rsid w:val="007F1650"/>
    <w:rsid w:val="007F1FE1"/>
    <w:rsid w:val="007F5896"/>
    <w:rsid w:val="007F6D41"/>
    <w:rsid w:val="00801B00"/>
    <w:rsid w:val="00805516"/>
    <w:rsid w:val="00805A7E"/>
    <w:rsid w:val="00805BDB"/>
    <w:rsid w:val="00806E99"/>
    <w:rsid w:val="00810415"/>
    <w:rsid w:val="00811547"/>
    <w:rsid w:val="0081265F"/>
    <w:rsid w:val="0081353C"/>
    <w:rsid w:val="00813BD3"/>
    <w:rsid w:val="00820052"/>
    <w:rsid w:val="00821E3D"/>
    <w:rsid w:val="00822BF2"/>
    <w:rsid w:val="00824764"/>
    <w:rsid w:val="008260FF"/>
    <w:rsid w:val="0083069B"/>
    <w:rsid w:val="00831AD0"/>
    <w:rsid w:val="008330C9"/>
    <w:rsid w:val="00836E6D"/>
    <w:rsid w:val="00836FFF"/>
    <w:rsid w:val="00837BBE"/>
    <w:rsid w:val="00840E36"/>
    <w:rsid w:val="0084178B"/>
    <w:rsid w:val="00842828"/>
    <w:rsid w:val="00846029"/>
    <w:rsid w:val="00850121"/>
    <w:rsid w:val="00851101"/>
    <w:rsid w:val="00851131"/>
    <w:rsid w:val="00852749"/>
    <w:rsid w:val="00852CC0"/>
    <w:rsid w:val="008561B9"/>
    <w:rsid w:val="008575AC"/>
    <w:rsid w:val="008618F7"/>
    <w:rsid w:val="00861A17"/>
    <w:rsid w:val="00863EF6"/>
    <w:rsid w:val="00864AC5"/>
    <w:rsid w:val="0086562F"/>
    <w:rsid w:val="00866539"/>
    <w:rsid w:val="008667BA"/>
    <w:rsid w:val="00866BCB"/>
    <w:rsid w:val="0087371C"/>
    <w:rsid w:val="00876699"/>
    <w:rsid w:val="0087696F"/>
    <w:rsid w:val="008779BD"/>
    <w:rsid w:val="00887014"/>
    <w:rsid w:val="00893211"/>
    <w:rsid w:val="008957D7"/>
    <w:rsid w:val="00897270"/>
    <w:rsid w:val="0089785B"/>
    <w:rsid w:val="008A52D1"/>
    <w:rsid w:val="008A5496"/>
    <w:rsid w:val="008B2BCF"/>
    <w:rsid w:val="008B3059"/>
    <w:rsid w:val="008B6288"/>
    <w:rsid w:val="008C1021"/>
    <w:rsid w:val="008C142B"/>
    <w:rsid w:val="008C19F3"/>
    <w:rsid w:val="008C3F1C"/>
    <w:rsid w:val="008C557C"/>
    <w:rsid w:val="008C5A22"/>
    <w:rsid w:val="008D015D"/>
    <w:rsid w:val="008D1059"/>
    <w:rsid w:val="008D1347"/>
    <w:rsid w:val="008D15B1"/>
    <w:rsid w:val="008D3A29"/>
    <w:rsid w:val="008D74E9"/>
    <w:rsid w:val="008D7ED8"/>
    <w:rsid w:val="008E1E90"/>
    <w:rsid w:val="008E60C3"/>
    <w:rsid w:val="008E6BDA"/>
    <w:rsid w:val="008F1C9C"/>
    <w:rsid w:val="008F2BAE"/>
    <w:rsid w:val="008F2F5C"/>
    <w:rsid w:val="008F3D10"/>
    <w:rsid w:val="008F4BE2"/>
    <w:rsid w:val="008F7B53"/>
    <w:rsid w:val="0090052D"/>
    <w:rsid w:val="00900AC1"/>
    <w:rsid w:val="00900B22"/>
    <w:rsid w:val="009019B5"/>
    <w:rsid w:val="00903DC0"/>
    <w:rsid w:val="00904550"/>
    <w:rsid w:val="00906990"/>
    <w:rsid w:val="00907677"/>
    <w:rsid w:val="00907F5A"/>
    <w:rsid w:val="009132B4"/>
    <w:rsid w:val="009141D9"/>
    <w:rsid w:val="00914ACD"/>
    <w:rsid w:val="009168B5"/>
    <w:rsid w:val="0091734F"/>
    <w:rsid w:val="0092064C"/>
    <w:rsid w:val="00923B92"/>
    <w:rsid w:val="009275FD"/>
    <w:rsid w:val="00931CC7"/>
    <w:rsid w:val="00932158"/>
    <w:rsid w:val="00932308"/>
    <w:rsid w:val="00932507"/>
    <w:rsid w:val="009368A4"/>
    <w:rsid w:val="00941899"/>
    <w:rsid w:val="00941BB1"/>
    <w:rsid w:val="00943FE8"/>
    <w:rsid w:val="00944ABF"/>
    <w:rsid w:val="00944DD9"/>
    <w:rsid w:val="00945C5A"/>
    <w:rsid w:val="0094698D"/>
    <w:rsid w:val="00952285"/>
    <w:rsid w:val="00952B90"/>
    <w:rsid w:val="009536C5"/>
    <w:rsid w:val="00955E06"/>
    <w:rsid w:val="00956DC4"/>
    <w:rsid w:val="00957116"/>
    <w:rsid w:val="009602EB"/>
    <w:rsid w:val="00960817"/>
    <w:rsid w:val="009622CB"/>
    <w:rsid w:val="009639C8"/>
    <w:rsid w:val="00966E9A"/>
    <w:rsid w:val="00971DB9"/>
    <w:rsid w:val="00975272"/>
    <w:rsid w:val="009754AF"/>
    <w:rsid w:val="00975F53"/>
    <w:rsid w:val="00980F73"/>
    <w:rsid w:val="0099166A"/>
    <w:rsid w:val="00992E67"/>
    <w:rsid w:val="00993701"/>
    <w:rsid w:val="00993842"/>
    <w:rsid w:val="00994136"/>
    <w:rsid w:val="00995462"/>
    <w:rsid w:val="00996334"/>
    <w:rsid w:val="00996F32"/>
    <w:rsid w:val="00997D4D"/>
    <w:rsid w:val="009A078F"/>
    <w:rsid w:val="009A10E5"/>
    <w:rsid w:val="009A275C"/>
    <w:rsid w:val="009A2D5F"/>
    <w:rsid w:val="009A34C8"/>
    <w:rsid w:val="009A5411"/>
    <w:rsid w:val="009A6A84"/>
    <w:rsid w:val="009A7456"/>
    <w:rsid w:val="009B10CA"/>
    <w:rsid w:val="009B2AE3"/>
    <w:rsid w:val="009B442B"/>
    <w:rsid w:val="009B5316"/>
    <w:rsid w:val="009C09ED"/>
    <w:rsid w:val="009C3422"/>
    <w:rsid w:val="009C3C5F"/>
    <w:rsid w:val="009C4286"/>
    <w:rsid w:val="009C76F0"/>
    <w:rsid w:val="009D0B67"/>
    <w:rsid w:val="009D3692"/>
    <w:rsid w:val="009E0856"/>
    <w:rsid w:val="009E182F"/>
    <w:rsid w:val="009E46D0"/>
    <w:rsid w:val="009E6245"/>
    <w:rsid w:val="009E63E1"/>
    <w:rsid w:val="009E74F4"/>
    <w:rsid w:val="009F0709"/>
    <w:rsid w:val="009F0894"/>
    <w:rsid w:val="009F1982"/>
    <w:rsid w:val="009F24ED"/>
    <w:rsid w:val="009F34FF"/>
    <w:rsid w:val="009F39B0"/>
    <w:rsid w:val="009F5D18"/>
    <w:rsid w:val="009F6455"/>
    <w:rsid w:val="00A0223F"/>
    <w:rsid w:val="00A03BF6"/>
    <w:rsid w:val="00A04A6A"/>
    <w:rsid w:val="00A10552"/>
    <w:rsid w:val="00A118C4"/>
    <w:rsid w:val="00A130ED"/>
    <w:rsid w:val="00A14CC3"/>
    <w:rsid w:val="00A16497"/>
    <w:rsid w:val="00A23493"/>
    <w:rsid w:val="00A23FF3"/>
    <w:rsid w:val="00A2532E"/>
    <w:rsid w:val="00A253C4"/>
    <w:rsid w:val="00A26041"/>
    <w:rsid w:val="00A30080"/>
    <w:rsid w:val="00A3031D"/>
    <w:rsid w:val="00A30788"/>
    <w:rsid w:val="00A33DAE"/>
    <w:rsid w:val="00A345D0"/>
    <w:rsid w:val="00A3540A"/>
    <w:rsid w:val="00A36402"/>
    <w:rsid w:val="00A378D9"/>
    <w:rsid w:val="00A5079B"/>
    <w:rsid w:val="00A5268C"/>
    <w:rsid w:val="00A547C9"/>
    <w:rsid w:val="00A568E7"/>
    <w:rsid w:val="00A57600"/>
    <w:rsid w:val="00A57B4C"/>
    <w:rsid w:val="00A6137E"/>
    <w:rsid w:val="00A62B00"/>
    <w:rsid w:val="00A638FD"/>
    <w:rsid w:val="00A6445F"/>
    <w:rsid w:val="00A65D1F"/>
    <w:rsid w:val="00A67545"/>
    <w:rsid w:val="00A679BE"/>
    <w:rsid w:val="00A71996"/>
    <w:rsid w:val="00A73D25"/>
    <w:rsid w:val="00A756F0"/>
    <w:rsid w:val="00A772B3"/>
    <w:rsid w:val="00A82DC1"/>
    <w:rsid w:val="00A8311D"/>
    <w:rsid w:val="00A86D15"/>
    <w:rsid w:val="00A9639E"/>
    <w:rsid w:val="00A9704C"/>
    <w:rsid w:val="00AA3333"/>
    <w:rsid w:val="00AA3BFB"/>
    <w:rsid w:val="00AA3EA4"/>
    <w:rsid w:val="00AA4857"/>
    <w:rsid w:val="00AA4AB2"/>
    <w:rsid w:val="00AA5F02"/>
    <w:rsid w:val="00AA73D4"/>
    <w:rsid w:val="00AA7DDC"/>
    <w:rsid w:val="00AB07EF"/>
    <w:rsid w:val="00AB0E05"/>
    <w:rsid w:val="00AB4940"/>
    <w:rsid w:val="00AB54EF"/>
    <w:rsid w:val="00AB602C"/>
    <w:rsid w:val="00AB68DB"/>
    <w:rsid w:val="00AB78D2"/>
    <w:rsid w:val="00AB7AE5"/>
    <w:rsid w:val="00AB7DE9"/>
    <w:rsid w:val="00AC0249"/>
    <w:rsid w:val="00AC3E4C"/>
    <w:rsid w:val="00AC4CE1"/>
    <w:rsid w:val="00AC6614"/>
    <w:rsid w:val="00AC6717"/>
    <w:rsid w:val="00AD1CF5"/>
    <w:rsid w:val="00AD2827"/>
    <w:rsid w:val="00AD28E3"/>
    <w:rsid w:val="00AD4AC1"/>
    <w:rsid w:val="00AD6D93"/>
    <w:rsid w:val="00AD744C"/>
    <w:rsid w:val="00AE0FA2"/>
    <w:rsid w:val="00AE23A8"/>
    <w:rsid w:val="00AE3BF0"/>
    <w:rsid w:val="00AE5F2F"/>
    <w:rsid w:val="00AE6248"/>
    <w:rsid w:val="00AE6D89"/>
    <w:rsid w:val="00AF16D5"/>
    <w:rsid w:val="00AF1F90"/>
    <w:rsid w:val="00AF2AA1"/>
    <w:rsid w:val="00AF67D5"/>
    <w:rsid w:val="00AF71A3"/>
    <w:rsid w:val="00B02ADE"/>
    <w:rsid w:val="00B056E2"/>
    <w:rsid w:val="00B066F6"/>
    <w:rsid w:val="00B06797"/>
    <w:rsid w:val="00B07FF5"/>
    <w:rsid w:val="00B101AE"/>
    <w:rsid w:val="00B12001"/>
    <w:rsid w:val="00B1402E"/>
    <w:rsid w:val="00B140EF"/>
    <w:rsid w:val="00B170D9"/>
    <w:rsid w:val="00B2151D"/>
    <w:rsid w:val="00B232F4"/>
    <w:rsid w:val="00B24214"/>
    <w:rsid w:val="00B2448D"/>
    <w:rsid w:val="00B37170"/>
    <w:rsid w:val="00B379B3"/>
    <w:rsid w:val="00B41DA0"/>
    <w:rsid w:val="00B4355D"/>
    <w:rsid w:val="00B43DE4"/>
    <w:rsid w:val="00B455B5"/>
    <w:rsid w:val="00B522BD"/>
    <w:rsid w:val="00B56971"/>
    <w:rsid w:val="00B57EBF"/>
    <w:rsid w:val="00B60664"/>
    <w:rsid w:val="00B610AD"/>
    <w:rsid w:val="00B621BC"/>
    <w:rsid w:val="00B62950"/>
    <w:rsid w:val="00B64614"/>
    <w:rsid w:val="00B67197"/>
    <w:rsid w:val="00B70179"/>
    <w:rsid w:val="00B707CB"/>
    <w:rsid w:val="00B713E4"/>
    <w:rsid w:val="00B7292C"/>
    <w:rsid w:val="00B72D8F"/>
    <w:rsid w:val="00B76D94"/>
    <w:rsid w:val="00B772D7"/>
    <w:rsid w:val="00B8121B"/>
    <w:rsid w:val="00B82A8F"/>
    <w:rsid w:val="00B83ECE"/>
    <w:rsid w:val="00B842C5"/>
    <w:rsid w:val="00B864F1"/>
    <w:rsid w:val="00B86537"/>
    <w:rsid w:val="00B90BCC"/>
    <w:rsid w:val="00B914C5"/>
    <w:rsid w:val="00B92BCA"/>
    <w:rsid w:val="00B95B6A"/>
    <w:rsid w:val="00B97A5D"/>
    <w:rsid w:val="00BA14AB"/>
    <w:rsid w:val="00BA1E0F"/>
    <w:rsid w:val="00BA23B1"/>
    <w:rsid w:val="00BA2B25"/>
    <w:rsid w:val="00BA34A2"/>
    <w:rsid w:val="00BA60DD"/>
    <w:rsid w:val="00BA74C2"/>
    <w:rsid w:val="00BB1859"/>
    <w:rsid w:val="00BB250D"/>
    <w:rsid w:val="00BB3CB6"/>
    <w:rsid w:val="00BB4E9A"/>
    <w:rsid w:val="00BC0FA6"/>
    <w:rsid w:val="00BC3C7A"/>
    <w:rsid w:val="00BC6E97"/>
    <w:rsid w:val="00BD0848"/>
    <w:rsid w:val="00BD20AC"/>
    <w:rsid w:val="00BD2C48"/>
    <w:rsid w:val="00BD3253"/>
    <w:rsid w:val="00BD4C85"/>
    <w:rsid w:val="00BD6600"/>
    <w:rsid w:val="00BE6988"/>
    <w:rsid w:val="00BF1449"/>
    <w:rsid w:val="00BF70E5"/>
    <w:rsid w:val="00C01BC1"/>
    <w:rsid w:val="00C03E75"/>
    <w:rsid w:val="00C03F51"/>
    <w:rsid w:val="00C06CAE"/>
    <w:rsid w:val="00C07159"/>
    <w:rsid w:val="00C10160"/>
    <w:rsid w:val="00C208C3"/>
    <w:rsid w:val="00C20CFA"/>
    <w:rsid w:val="00C22B65"/>
    <w:rsid w:val="00C233A8"/>
    <w:rsid w:val="00C2382F"/>
    <w:rsid w:val="00C318C1"/>
    <w:rsid w:val="00C328FF"/>
    <w:rsid w:val="00C33485"/>
    <w:rsid w:val="00C340F1"/>
    <w:rsid w:val="00C345CE"/>
    <w:rsid w:val="00C34F46"/>
    <w:rsid w:val="00C41E4E"/>
    <w:rsid w:val="00C428A0"/>
    <w:rsid w:val="00C4386A"/>
    <w:rsid w:val="00C43F80"/>
    <w:rsid w:val="00C45D5B"/>
    <w:rsid w:val="00C46368"/>
    <w:rsid w:val="00C46BE8"/>
    <w:rsid w:val="00C476BE"/>
    <w:rsid w:val="00C47ACB"/>
    <w:rsid w:val="00C50537"/>
    <w:rsid w:val="00C50992"/>
    <w:rsid w:val="00C51181"/>
    <w:rsid w:val="00C514E5"/>
    <w:rsid w:val="00C564F9"/>
    <w:rsid w:val="00C57D5F"/>
    <w:rsid w:val="00C605D2"/>
    <w:rsid w:val="00C650A4"/>
    <w:rsid w:val="00C65B54"/>
    <w:rsid w:val="00C67382"/>
    <w:rsid w:val="00C6772D"/>
    <w:rsid w:val="00C73933"/>
    <w:rsid w:val="00C7575E"/>
    <w:rsid w:val="00C7610C"/>
    <w:rsid w:val="00C77A9A"/>
    <w:rsid w:val="00C80E4C"/>
    <w:rsid w:val="00C81BB9"/>
    <w:rsid w:val="00C82C77"/>
    <w:rsid w:val="00C85FF1"/>
    <w:rsid w:val="00C862B6"/>
    <w:rsid w:val="00C866FB"/>
    <w:rsid w:val="00C87DD6"/>
    <w:rsid w:val="00C901B3"/>
    <w:rsid w:val="00C92F4D"/>
    <w:rsid w:val="00C933E5"/>
    <w:rsid w:val="00CA09A3"/>
    <w:rsid w:val="00CA31C8"/>
    <w:rsid w:val="00CA3C38"/>
    <w:rsid w:val="00CA6B22"/>
    <w:rsid w:val="00CA71A4"/>
    <w:rsid w:val="00CB10F2"/>
    <w:rsid w:val="00CB254B"/>
    <w:rsid w:val="00CB4579"/>
    <w:rsid w:val="00CB5E42"/>
    <w:rsid w:val="00CB6074"/>
    <w:rsid w:val="00CB6F57"/>
    <w:rsid w:val="00CC2CEE"/>
    <w:rsid w:val="00CC6BCE"/>
    <w:rsid w:val="00CC7F9F"/>
    <w:rsid w:val="00CD0FF2"/>
    <w:rsid w:val="00CD4568"/>
    <w:rsid w:val="00CD5E98"/>
    <w:rsid w:val="00CD5FF5"/>
    <w:rsid w:val="00CD73C4"/>
    <w:rsid w:val="00CD792E"/>
    <w:rsid w:val="00CE001B"/>
    <w:rsid w:val="00CE08FB"/>
    <w:rsid w:val="00CE14A4"/>
    <w:rsid w:val="00CE21EF"/>
    <w:rsid w:val="00CE4C39"/>
    <w:rsid w:val="00CE5270"/>
    <w:rsid w:val="00CE738C"/>
    <w:rsid w:val="00CF0267"/>
    <w:rsid w:val="00CF1BF3"/>
    <w:rsid w:val="00CF53AF"/>
    <w:rsid w:val="00CF7007"/>
    <w:rsid w:val="00D040FC"/>
    <w:rsid w:val="00D053FC"/>
    <w:rsid w:val="00D11E85"/>
    <w:rsid w:val="00D1235E"/>
    <w:rsid w:val="00D13AEF"/>
    <w:rsid w:val="00D147B5"/>
    <w:rsid w:val="00D167A3"/>
    <w:rsid w:val="00D16B19"/>
    <w:rsid w:val="00D17322"/>
    <w:rsid w:val="00D17F7B"/>
    <w:rsid w:val="00D17F9E"/>
    <w:rsid w:val="00D20CA4"/>
    <w:rsid w:val="00D21287"/>
    <w:rsid w:val="00D22A05"/>
    <w:rsid w:val="00D27DEA"/>
    <w:rsid w:val="00D31C90"/>
    <w:rsid w:val="00D321B7"/>
    <w:rsid w:val="00D322D3"/>
    <w:rsid w:val="00D33A6A"/>
    <w:rsid w:val="00D33A83"/>
    <w:rsid w:val="00D36064"/>
    <w:rsid w:val="00D370E2"/>
    <w:rsid w:val="00D4226D"/>
    <w:rsid w:val="00D42746"/>
    <w:rsid w:val="00D42BF7"/>
    <w:rsid w:val="00D43170"/>
    <w:rsid w:val="00D43584"/>
    <w:rsid w:val="00D441BB"/>
    <w:rsid w:val="00D45E25"/>
    <w:rsid w:val="00D469E1"/>
    <w:rsid w:val="00D47C8D"/>
    <w:rsid w:val="00D50ADD"/>
    <w:rsid w:val="00D51825"/>
    <w:rsid w:val="00D519C7"/>
    <w:rsid w:val="00D5392E"/>
    <w:rsid w:val="00D54B66"/>
    <w:rsid w:val="00D5735F"/>
    <w:rsid w:val="00D577C4"/>
    <w:rsid w:val="00D63623"/>
    <w:rsid w:val="00D65240"/>
    <w:rsid w:val="00D66EE1"/>
    <w:rsid w:val="00D7279B"/>
    <w:rsid w:val="00D72C3C"/>
    <w:rsid w:val="00D734A1"/>
    <w:rsid w:val="00D76D24"/>
    <w:rsid w:val="00D771AD"/>
    <w:rsid w:val="00D8168E"/>
    <w:rsid w:val="00D81ED8"/>
    <w:rsid w:val="00D81F88"/>
    <w:rsid w:val="00D82A31"/>
    <w:rsid w:val="00D8394A"/>
    <w:rsid w:val="00D842F3"/>
    <w:rsid w:val="00D85F6F"/>
    <w:rsid w:val="00D86A4D"/>
    <w:rsid w:val="00D91593"/>
    <w:rsid w:val="00D9365C"/>
    <w:rsid w:val="00D9382B"/>
    <w:rsid w:val="00D94552"/>
    <w:rsid w:val="00D9485C"/>
    <w:rsid w:val="00D9767D"/>
    <w:rsid w:val="00DA0B94"/>
    <w:rsid w:val="00DA1DFC"/>
    <w:rsid w:val="00DA27A9"/>
    <w:rsid w:val="00DA3C82"/>
    <w:rsid w:val="00DA64B7"/>
    <w:rsid w:val="00DA74DA"/>
    <w:rsid w:val="00DB0BA2"/>
    <w:rsid w:val="00DB2336"/>
    <w:rsid w:val="00DB5705"/>
    <w:rsid w:val="00DB6D49"/>
    <w:rsid w:val="00DC0231"/>
    <w:rsid w:val="00DC0DA2"/>
    <w:rsid w:val="00DC4488"/>
    <w:rsid w:val="00DC4B61"/>
    <w:rsid w:val="00DC5E45"/>
    <w:rsid w:val="00DC67A9"/>
    <w:rsid w:val="00DD123B"/>
    <w:rsid w:val="00DD1EF8"/>
    <w:rsid w:val="00DD2FD0"/>
    <w:rsid w:val="00DD51EB"/>
    <w:rsid w:val="00DD5FF2"/>
    <w:rsid w:val="00DD7C69"/>
    <w:rsid w:val="00DD7FC9"/>
    <w:rsid w:val="00DE13E0"/>
    <w:rsid w:val="00DE2CBE"/>
    <w:rsid w:val="00DF0388"/>
    <w:rsid w:val="00DF070A"/>
    <w:rsid w:val="00DF079F"/>
    <w:rsid w:val="00DF1530"/>
    <w:rsid w:val="00DF3B83"/>
    <w:rsid w:val="00DF68FA"/>
    <w:rsid w:val="00E00EF8"/>
    <w:rsid w:val="00E01637"/>
    <w:rsid w:val="00E03B04"/>
    <w:rsid w:val="00E03DB5"/>
    <w:rsid w:val="00E04381"/>
    <w:rsid w:val="00E047A9"/>
    <w:rsid w:val="00E067D9"/>
    <w:rsid w:val="00E06EA1"/>
    <w:rsid w:val="00E07028"/>
    <w:rsid w:val="00E07CEA"/>
    <w:rsid w:val="00E102CE"/>
    <w:rsid w:val="00E11FBA"/>
    <w:rsid w:val="00E16660"/>
    <w:rsid w:val="00E17125"/>
    <w:rsid w:val="00E17133"/>
    <w:rsid w:val="00E17540"/>
    <w:rsid w:val="00E202EE"/>
    <w:rsid w:val="00E233A7"/>
    <w:rsid w:val="00E254C4"/>
    <w:rsid w:val="00E25DC6"/>
    <w:rsid w:val="00E2702E"/>
    <w:rsid w:val="00E31D1E"/>
    <w:rsid w:val="00E31D73"/>
    <w:rsid w:val="00E31FA8"/>
    <w:rsid w:val="00E34634"/>
    <w:rsid w:val="00E35DAC"/>
    <w:rsid w:val="00E3711A"/>
    <w:rsid w:val="00E37A8F"/>
    <w:rsid w:val="00E462CE"/>
    <w:rsid w:val="00E47DCE"/>
    <w:rsid w:val="00E5311F"/>
    <w:rsid w:val="00E541E1"/>
    <w:rsid w:val="00E5487A"/>
    <w:rsid w:val="00E55BDE"/>
    <w:rsid w:val="00E60BB2"/>
    <w:rsid w:val="00E64848"/>
    <w:rsid w:val="00E65E58"/>
    <w:rsid w:val="00E72FCB"/>
    <w:rsid w:val="00E74281"/>
    <w:rsid w:val="00E74730"/>
    <w:rsid w:val="00E74E3E"/>
    <w:rsid w:val="00E75F1C"/>
    <w:rsid w:val="00E77CC8"/>
    <w:rsid w:val="00E8078F"/>
    <w:rsid w:val="00E82C94"/>
    <w:rsid w:val="00E82E37"/>
    <w:rsid w:val="00E84607"/>
    <w:rsid w:val="00E84A1C"/>
    <w:rsid w:val="00E86CCA"/>
    <w:rsid w:val="00E90A8B"/>
    <w:rsid w:val="00E94BEE"/>
    <w:rsid w:val="00E95395"/>
    <w:rsid w:val="00E9757D"/>
    <w:rsid w:val="00EA1B22"/>
    <w:rsid w:val="00EA35A8"/>
    <w:rsid w:val="00EA4A7A"/>
    <w:rsid w:val="00EA4E91"/>
    <w:rsid w:val="00EA513F"/>
    <w:rsid w:val="00EA55AE"/>
    <w:rsid w:val="00EA7501"/>
    <w:rsid w:val="00EA7A86"/>
    <w:rsid w:val="00EB0C26"/>
    <w:rsid w:val="00EB327D"/>
    <w:rsid w:val="00EB5445"/>
    <w:rsid w:val="00EC06BD"/>
    <w:rsid w:val="00EC0ABC"/>
    <w:rsid w:val="00EC2875"/>
    <w:rsid w:val="00EC3AAB"/>
    <w:rsid w:val="00EC3F6C"/>
    <w:rsid w:val="00EC6493"/>
    <w:rsid w:val="00EC7B31"/>
    <w:rsid w:val="00ED26E5"/>
    <w:rsid w:val="00ED4F4E"/>
    <w:rsid w:val="00ED4F6F"/>
    <w:rsid w:val="00ED60FA"/>
    <w:rsid w:val="00ED62F2"/>
    <w:rsid w:val="00ED7F59"/>
    <w:rsid w:val="00EE0E7B"/>
    <w:rsid w:val="00EE2AD7"/>
    <w:rsid w:val="00EE3111"/>
    <w:rsid w:val="00EE5603"/>
    <w:rsid w:val="00EE65C8"/>
    <w:rsid w:val="00EE7953"/>
    <w:rsid w:val="00EF04E1"/>
    <w:rsid w:val="00EF0DF7"/>
    <w:rsid w:val="00EF3D88"/>
    <w:rsid w:val="00EF4E88"/>
    <w:rsid w:val="00EF5301"/>
    <w:rsid w:val="00F008FA"/>
    <w:rsid w:val="00F009AE"/>
    <w:rsid w:val="00F03E1C"/>
    <w:rsid w:val="00F04247"/>
    <w:rsid w:val="00F053DB"/>
    <w:rsid w:val="00F06B5D"/>
    <w:rsid w:val="00F1041E"/>
    <w:rsid w:val="00F10DCE"/>
    <w:rsid w:val="00F10FA4"/>
    <w:rsid w:val="00F110E9"/>
    <w:rsid w:val="00F1145A"/>
    <w:rsid w:val="00F11C86"/>
    <w:rsid w:val="00F1288B"/>
    <w:rsid w:val="00F1376E"/>
    <w:rsid w:val="00F14C05"/>
    <w:rsid w:val="00F15888"/>
    <w:rsid w:val="00F16DBC"/>
    <w:rsid w:val="00F16F5A"/>
    <w:rsid w:val="00F179AA"/>
    <w:rsid w:val="00F17B78"/>
    <w:rsid w:val="00F2088E"/>
    <w:rsid w:val="00F21919"/>
    <w:rsid w:val="00F23E36"/>
    <w:rsid w:val="00F275DE"/>
    <w:rsid w:val="00F27902"/>
    <w:rsid w:val="00F30A49"/>
    <w:rsid w:val="00F32105"/>
    <w:rsid w:val="00F32763"/>
    <w:rsid w:val="00F34291"/>
    <w:rsid w:val="00F35144"/>
    <w:rsid w:val="00F41B57"/>
    <w:rsid w:val="00F45417"/>
    <w:rsid w:val="00F46042"/>
    <w:rsid w:val="00F561F0"/>
    <w:rsid w:val="00F57F50"/>
    <w:rsid w:val="00F60C90"/>
    <w:rsid w:val="00F63B02"/>
    <w:rsid w:val="00F64552"/>
    <w:rsid w:val="00F66B2E"/>
    <w:rsid w:val="00F71211"/>
    <w:rsid w:val="00F729F9"/>
    <w:rsid w:val="00F750D9"/>
    <w:rsid w:val="00F779A5"/>
    <w:rsid w:val="00F81104"/>
    <w:rsid w:val="00F82DE9"/>
    <w:rsid w:val="00F84527"/>
    <w:rsid w:val="00F84AE6"/>
    <w:rsid w:val="00F865A7"/>
    <w:rsid w:val="00F869EB"/>
    <w:rsid w:val="00F909CE"/>
    <w:rsid w:val="00F934BC"/>
    <w:rsid w:val="00F94D5B"/>
    <w:rsid w:val="00F94DFF"/>
    <w:rsid w:val="00F95642"/>
    <w:rsid w:val="00F97F82"/>
    <w:rsid w:val="00FA0D88"/>
    <w:rsid w:val="00FA1615"/>
    <w:rsid w:val="00FA1850"/>
    <w:rsid w:val="00FA55B6"/>
    <w:rsid w:val="00FA6FD0"/>
    <w:rsid w:val="00FA740F"/>
    <w:rsid w:val="00FA7DE3"/>
    <w:rsid w:val="00FB35DF"/>
    <w:rsid w:val="00FB5348"/>
    <w:rsid w:val="00FB6A15"/>
    <w:rsid w:val="00FB7A04"/>
    <w:rsid w:val="00FC1B2B"/>
    <w:rsid w:val="00FC3876"/>
    <w:rsid w:val="00FD51AF"/>
    <w:rsid w:val="00FD7681"/>
    <w:rsid w:val="00FD7AB3"/>
    <w:rsid w:val="00FE1CAE"/>
    <w:rsid w:val="00FE2D57"/>
    <w:rsid w:val="00FE3C4A"/>
    <w:rsid w:val="00FE7CFB"/>
    <w:rsid w:val="00FF18A4"/>
    <w:rsid w:val="00FF1DC9"/>
    <w:rsid w:val="00FF4511"/>
    <w:rsid w:val="00FF58E6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5F"/>
  </w:style>
  <w:style w:type="paragraph" w:styleId="Nagwek3">
    <w:name w:val="heading 3"/>
    <w:basedOn w:val="Normalny"/>
    <w:link w:val="Nagwek3Znak"/>
    <w:uiPriority w:val="9"/>
    <w:qFormat/>
    <w:rsid w:val="00D72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4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00"/>
  </w:style>
  <w:style w:type="paragraph" w:styleId="Stopka">
    <w:name w:val="footer"/>
    <w:basedOn w:val="Normalny"/>
    <w:link w:val="StopkaZnak"/>
    <w:uiPriority w:val="99"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00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333D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549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496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qFormat/>
    <w:rsid w:val="00210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2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8126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rsid w:val="00EE79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C6C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6001A9"/>
  </w:style>
  <w:style w:type="character" w:customStyle="1" w:styleId="markedcontent">
    <w:name w:val="markedcontent"/>
    <w:basedOn w:val="Domylnaczcionkaakapitu"/>
    <w:rsid w:val="00A14CC3"/>
  </w:style>
  <w:style w:type="paragraph" w:styleId="Tekstpodstawowy2">
    <w:name w:val="Body Text 2"/>
    <w:basedOn w:val="Normalny"/>
    <w:link w:val="Tekstpodstawowy2Znak"/>
    <w:uiPriority w:val="99"/>
    <w:unhideWhenUsed/>
    <w:rsid w:val="00083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DEA"/>
  </w:style>
  <w:style w:type="character" w:styleId="Pogrubienie">
    <w:name w:val="Strong"/>
    <w:basedOn w:val="Domylnaczcionkaakapitu"/>
    <w:uiPriority w:val="22"/>
    <w:qFormat/>
    <w:rsid w:val="00025234"/>
    <w:rPr>
      <w:b/>
      <w:bCs/>
    </w:rPr>
  </w:style>
  <w:style w:type="paragraph" w:styleId="NormalnyWeb">
    <w:name w:val="Normal (Web)"/>
    <w:basedOn w:val="Normalny"/>
    <w:uiPriority w:val="99"/>
    <w:unhideWhenUsed/>
    <w:rsid w:val="005540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1F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E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5F"/>
  </w:style>
  <w:style w:type="paragraph" w:styleId="Nagwek3">
    <w:name w:val="heading 3"/>
    <w:basedOn w:val="Normalny"/>
    <w:link w:val="Nagwek3Znak"/>
    <w:uiPriority w:val="9"/>
    <w:qFormat/>
    <w:rsid w:val="00D72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4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D00"/>
  </w:style>
  <w:style w:type="paragraph" w:styleId="Stopka">
    <w:name w:val="footer"/>
    <w:basedOn w:val="Normalny"/>
    <w:link w:val="StopkaZnak"/>
    <w:uiPriority w:val="99"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00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333D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A549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496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qFormat/>
    <w:rsid w:val="00210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2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8126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rsid w:val="00EE79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C6C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rsid w:val="006001A9"/>
  </w:style>
  <w:style w:type="character" w:customStyle="1" w:styleId="markedcontent">
    <w:name w:val="markedcontent"/>
    <w:basedOn w:val="Domylnaczcionkaakapitu"/>
    <w:rsid w:val="00A14CC3"/>
  </w:style>
  <w:style w:type="paragraph" w:styleId="Tekstpodstawowy2">
    <w:name w:val="Body Text 2"/>
    <w:basedOn w:val="Normalny"/>
    <w:link w:val="Tekstpodstawowy2Znak"/>
    <w:uiPriority w:val="99"/>
    <w:unhideWhenUsed/>
    <w:rsid w:val="00083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DEA"/>
  </w:style>
  <w:style w:type="character" w:styleId="Pogrubienie">
    <w:name w:val="Strong"/>
    <w:basedOn w:val="Domylnaczcionkaakapitu"/>
    <w:uiPriority w:val="22"/>
    <w:qFormat/>
    <w:rsid w:val="00025234"/>
    <w:rPr>
      <w:b/>
      <w:bCs/>
    </w:rPr>
  </w:style>
  <w:style w:type="paragraph" w:styleId="NormalnyWeb">
    <w:name w:val="Normal (Web)"/>
    <w:basedOn w:val="Normalny"/>
    <w:uiPriority w:val="99"/>
    <w:unhideWhenUsed/>
    <w:rsid w:val="005540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io.ezamawiajac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B9F7-C0CD-444C-9402-A4CAD07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Damian Sadło</cp:lastModifiedBy>
  <cp:revision>253</cp:revision>
  <cp:lastPrinted>2024-01-15T12:06:00Z</cp:lastPrinted>
  <dcterms:created xsi:type="dcterms:W3CDTF">2022-10-24T10:43:00Z</dcterms:created>
  <dcterms:modified xsi:type="dcterms:W3CDTF">2024-01-15T13:03:00Z</dcterms:modified>
</cp:coreProperties>
</file>